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2A54" w14:textId="45F8A56A" w:rsidR="006F7DEB" w:rsidRPr="004C607B" w:rsidRDefault="006F7DEB" w:rsidP="006F7DEB">
      <w:pPr>
        <w:jc w:val="center"/>
        <w:rPr>
          <w:rFonts w:ascii="Marianne" w:hAnsi="Marianne" w:cs="Calibri"/>
          <w:color w:val="000000" w:themeColor="text1"/>
          <w:sz w:val="32"/>
          <w:szCs w:val="32"/>
          <w:lang w:val="fr-FR"/>
        </w:rPr>
      </w:pPr>
      <w:r w:rsidRPr="004C607B">
        <w:rPr>
          <w:rFonts w:ascii="Marianne" w:hAnsi="Marianne" w:cs="Calibri"/>
          <w:color w:val="000000" w:themeColor="text1"/>
          <w:sz w:val="32"/>
          <w:szCs w:val="32"/>
          <w:lang w:val="fr-FR"/>
        </w:rPr>
        <w:t>Grille d’évaluation de la dissertation en SES</w:t>
      </w:r>
    </w:p>
    <w:p w14:paraId="1AA200FB" w14:textId="5DD760A4" w:rsidR="00CC34F7" w:rsidRPr="00801F87" w:rsidRDefault="006F7DEB">
      <w:pPr>
        <w:rPr>
          <w:rStyle w:val="Aucun"/>
          <w:rFonts w:ascii="Marianne" w:eastAsia="Calibri" w:hAnsi="Marianne" w:cs="Calibri"/>
          <w:color w:val="000000" w:themeColor="text1"/>
          <w:u w:color="000000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01F87">
        <w:rPr>
          <w:rStyle w:val="Aucun"/>
          <w:rFonts w:ascii="Marianne" w:eastAsia="Calibri" w:hAnsi="Marianne" w:cs="Calibri"/>
          <w:color w:val="000000" w:themeColor="text1"/>
          <w:u w:color="000000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NB : </w:t>
      </w:r>
      <w:r w:rsidR="0016585D" w:rsidRPr="00801F87">
        <w:rPr>
          <w:rStyle w:val="Aucun"/>
          <w:rFonts w:ascii="Marianne" w:eastAsia="Calibri" w:hAnsi="Marianne" w:cs="Calibri"/>
          <w:color w:val="000000" w:themeColor="text1"/>
          <w:u w:color="000000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>tableaux simplifiés pp. 6 et 7</w:t>
      </w:r>
    </w:p>
    <w:p w14:paraId="04620317" w14:textId="77777777" w:rsidR="00C360AB" w:rsidRPr="004C607B" w:rsidRDefault="00C360AB" w:rsidP="00B25F41">
      <w:pPr>
        <w:pStyle w:val="CorpsA"/>
        <w:spacing w:before="0"/>
        <w:jc w:val="both"/>
        <w:rPr>
          <w:rStyle w:val="Aucun"/>
          <w:rFonts w:ascii="Calibri" w:eastAsia="Calibri" w:hAnsi="Calibri" w:cs="Calibri"/>
          <w:color w:val="000000" w:themeColor="text1"/>
        </w:rPr>
      </w:pPr>
    </w:p>
    <w:tbl>
      <w:tblPr>
        <w:tblStyle w:val="TableNormal"/>
        <w:tblW w:w="1540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270"/>
        <w:gridCol w:w="5540"/>
        <w:gridCol w:w="5541"/>
        <w:gridCol w:w="1049"/>
      </w:tblGrid>
      <w:tr w:rsidR="004C607B" w:rsidRPr="004C607B" w14:paraId="394899F7" w14:textId="77777777" w:rsidTr="001B7CC8">
        <w:trPr>
          <w:trHeight w:val="35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FD7D3" w14:textId="77777777" w:rsidR="00C360AB" w:rsidRPr="004C607B" w:rsidRDefault="00501264" w:rsidP="001B7CC8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Compétence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7809D" w14:textId="77777777" w:rsidR="00C360AB" w:rsidRPr="004C607B" w:rsidRDefault="00501264" w:rsidP="001B7CC8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Critères de réussite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DBB0A" w14:textId="77777777" w:rsidR="00C360AB" w:rsidRPr="004C607B" w:rsidRDefault="00501264" w:rsidP="001B7CC8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Points de vigilance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D245B" w14:textId="77777777" w:rsidR="00C360AB" w:rsidRPr="004C607B" w:rsidRDefault="00C360AB" w:rsidP="001B7CC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4C607B" w:rsidRPr="004C607B" w14:paraId="0CC11ED3" w14:textId="77777777" w:rsidTr="001B7CC8">
        <w:trPr>
          <w:trHeight w:val="2768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76994" w14:textId="77777777" w:rsidR="00C360AB" w:rsidRPr="004C607B" w:rsidRDefault="00501264" w:rsidP="00DD679A">
            <w:pPr>
              <w:pStyle w:val="PardfautA"/>
              <w:numPr>
                <w:ilvl w:val="0"/>
                <w:numId w:val="1"/>
              </w:numPr>
              <w:spacing w:before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Introduire en construisant une problématique qui permet de traiter le sujet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A2C3C" w14:textId="363D4831" w:rsidR="00C360AB" w:rsidRPr="004C607B" w:rsidRDefault="00501264" w:rsidP="00DD679A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La problématique reformule le sujet </w:t>
            </w: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>et précise la tâche que l’élève va accomplir</w:t>
            </w: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. Elle n’est pas nécessairement interrogative. </w:t>
            </w:r>
          </w:p>
          <w:p w14:paraId="58A4F01E" w14:textId="6AD30679" w:rsidR="00C360AB" w:rsidRPr="004C607B" w:rsidRDefault="00501264" w:rsidP="00DD679A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Elle respecte le sujet. </w:t>
            </w:r>
          </w:p>
          <w:p w14:paraId="3CAC47B1" w14:textId="77777777" w:rsidR="001B7CC8" w:rsidRPr="004C607B" w:rsidRDefault="001B7CC8" w:rsidP="00DD679A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4A9CA19D" w14:textId="6337B2CB" w:rsidR="00C360AB" w:rsidRPr="004C607B" w:rsidRDefault="00501264" w:rsidP="00DD679A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>L’introduction comprend</w:t>
            </w:r>
            <w:r w:rsidR="003F7C1F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> :</w:t>
            </w:r>
          </w:p>
          <w:p w14:paraId="75F0E165" w14:textId="77777777" w:rsidR="00C360AB" w:rsidRPr="004C607B" w:rsidRDefault="00501264" w:rsidP="00DD679A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 xml:space="preserve">- le cadrage spatio-temporel du sujet, </w:t>
            </w:r>
          </w:p>
          <w:p w14:paraId="3503C5F8" w14:textId="77777777" w:rsidR="00C360AB" w:rsidRPr="004C607B" w:rsidRDefault="00501264" w:rsidP="00DD679A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eastAsia="Calibri" w:hAnsi="Calibri" w:cs="Calibri"/>
                <w:color w:val="000000" w:themeColor="text1"/>
                <w:sz w:val="22"/>
                <w:szCs w:val="22"/>
                <w:u w:color="FF0000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>- un cadrage notionnel,</w:t>
            </w:r>
          </w:p>
          <w:p w14:paraId="6CCE92AF" w14:textId="77777777" w:rsidR="00C360AB" w:rsidRPr="004C607B" w:rsidRDefault="00501264" w:rsidP="00DD679A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eastAsia="Calibri" w:hAnsi="Calibri" w:cs="Calibri"/>
                <w:color w:val="000000" w:themeColor="text1"/>
                <w:sz w:val="22"/>
                <w:szCs w:val="22"/>
                <w:u w:color="FF0000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>- une problématique,</w:t>
            </w:r>
          </w:p>
          <w:p w14:paraId="4BDE2A60" w14:textId="77777777" w:rsidR="00C360AB" w:rsidRPr="004C607B" w:rsidRDefault="00501264" w:rsidP="00DD679A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 xml:space="preserve">- l’annonce du plan. 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C86CF" w14:textId="3F5930D0" w:rsidR="00C360AB" w:rsidRPr="004C607B" w:rsidRDefault="00501264" w:rsidP="00DD679A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La problématique n’est pas unique. Le correcteur devra faire preuve d’ouverture d’esprit et laisser la liberté à l’élève dans la manière d’interpréter le sujet et donc de bâtir un plan structuré permettant de répondre à cette dernière.</w:t>
            </w:r>
          </w:p>
          <w:p w14:paraId="5BB27819" w14:textId="77777777" w:rsidR="001B7CC8" w:rsidRPr="004C607B" w:rsidRDefault="001B7CC8" w:rsidP="00DD679A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Style w:val="Aucun"/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496ED1C0" w14:textId="77777777" w:rsidR="00C360AB" w:rsidRPr="004C607B" w:rsidRDefault="00501264" w:rsidP="00DD679A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Il y a un effort de précision des termes du sujet.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18326" w14:textId="77777777" w:rsidR="00C360AB" w:rsidRPr="004C607B" w:rsidRDefault="00501264" w:rsidP="00DD679A">
            <w:pPr>
              <w:pStyle w:val="PardfautA"/>
              <w:tabs>
                <w:tab w:val="left" w:pos="708"/>
              </w:tabs>
              <w:spacing w:before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/ 3</w:t>
            </w:r>
          </w:p>
        </w:tc>
      </w:tr>
      <w:tr w:rsidR="004C607B" w:rsidRPr="004C607B" w14:paraId="1497FE82" w14:textId="77777777" w:rsidTr="001B7CC8">
        <w:trPr>
          <w:trHeight w:val="1607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84C35" w14:textId="77777777" w:rsidR="00C360AB" w:rsidRPr="004C607B" w:rsidRDefault="00501264" w:rsidP="00DD679A">
            <w:pPr>
              <w:pStyle w:val="PardfautA"/>
              <w:numPr>
                <w:ilvl w:val="0"/>
                <w:numId w:val="3"/>
              </w:numPr>
              <w:spacing w:before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Construire un plan qui répond au sujet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07901" w14:textId="69E3A872" w:rsidR="00C360AB" w:rsidRPr="004C607B" w:rsidRDefault="00501264" w:rsidP="00DD679A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Chaque partie du plan correspond à une phase de son argumentation. </w:t>
            </w:r>
          </w:p>
          <w:p w14:paraId="5DC20FD4" w14:textId="77777777" w:rsidR="001B7CC8" w:rsidRPr="004C607B" w:rsidRDefault="001B7CC8" w:rsidP="00DD679A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1ACED67C" w14:textId="5FA3FF00" w:rsidR="00C360AB" w:rsidRPr="004C607B" w:rsidRDefault="00501264" w:rsidP="00DD679A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Le plan est composé de 2 ou 3 parties et de 2 ou 3 sous-parties</w:t>
            </w:r>
            <w:r w:rsidR="00B71F30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  <w:r w:rsidR="00AC2924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Une sous-partie </w:t>
            </w:r>
            <w:r w:rsidR="00B6094C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comprend </w:t>
            </w:r>
            <w:r w:rsidR="0035188D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au moins deux</w:t>
            </w:r>
            <w:r w:rsidR="00B6094C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séquences argumentatives</w:t>
            </w:r>
            <w:r w:rsidR="0035188D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, même incomplète</w:t>
            </w:r>
            <w:r w:rsidR="00EC462C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s</w:t>
            </w:r>
            <w:r w:rsidR="00B6094C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2F61580C" w14:textId="77777777" w:rsidR="001B7CC8" w:rsidRPr="004C607B" w:rsidRDefault="001B7CC8" w:rsidP="00DD679A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0C071297" w14:textId="6F68D82E" w:rsidR="001B7CC8" w:rsidRPr="004C607B" w:rsidRDefault="00501264" w:rsidP="00DD679A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 xml:space="preserve">Le plan </w:t>
            </w:r>
            <w:r w:rsidR="00B71F30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 xml:space="preserve">répond au sujet et </w:t>
            </w:r>
            <w:r w:rsidR="00C25144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>respecte la</w:t>
            </w:r>
            <w:r w:rsidR="00B71F30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 xml:space="preserve"> problématique pertinente</w:t>
            </w:r>
            <w:r w:rsidR="00C25144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 xml:space="preserve"> qui a été formulée</w:t>
            </w:r>
            <w:r w:rsidR="00B71F30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>.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0DF89" w14:textId="447B9A74" w:rsidR="00C360AB" w:rsidRPr="004C607B" w:rsidRDefault="00501264" w:rsidP="00DD679A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 plan doit être équilibré mais un nombre équivalent de sous-parties n’est pas une exigence.</w:t>
            </w:r>
          </w:p>
          <w:p w14:paraId="54E122AA" w14:textId="77777777" w:rsidR="001B7CC8" w:rsidRPr="004C607B" w:rsidRDefault="001B7CC8" w:rsidP="00DD679A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Style w:val="Aucun"/>
                <w:rFonts w:ascii="Calibri" w:eastAsia="Calibri" w:hAnsi="Calibri" w:cs="Calibri"/>
                <w:color w:val="000000" w:themeColor="text1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4D6C327B" w14:textId="77777777" w:rsidR="00C360AB" w:rsidRPr="004C607B" w:rsidRDefault="00501264" w:rsidP="00DD679A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La présence de titres pour les parties et les sous-parties n’est pas obligatoire.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97CDD" w14:textId="77777777" w:rsidR="00C360AB" w:rsidRPr="004C607B" w:rsidRDefault="00501264" w:rsidP="00DD679A">
            <w:pPr>
              <w:pStyle w:val="PardfautA"/>
              <w:tabs>
                <w:tab w:val="left" w:pos="708"/>
              </w:tabs>
              <w:spacing w:before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/ 3</w:t>
            </w:r>
          </w:p>
        </w:tc>
      </w:tr>
      <w:tr w:rsidR="004C607B" w:rsidRPr="004C607B" w14:paraId="32116B27" w14:textId="77777777" w:rsidTr="001B7CC8">
        <w:trPr>
          <w:trHeight w:val="2381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B7B00" w14:textId="4FEA822B" w:rsidR="00C360AB" w:rsidRPr="004C607B" w:rsidRDefault="00501264" w:rsidP="00DD679A">
            <w:pPr>
              <w:pStyle w:val="PardfautA"/>
              <w:numPr>
                <w:ilvl w:val="0"/>
                <w:numId w:val="5"/>
              </w:numPr>
              <w:spacing w:before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Construire une</w:t>
            </w:r>
            <w:r w:rsidR="00B25F41" w:rsidRPr="004C607B"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C607B"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argumentation rigoureuse, </w:t>
            </w:r>
            <w:r w:rsidRPr="004C607B"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color="FF0000"/>
              </w:rPr>
              <w:t>sous forme de séquences argumentatives</w:t>
            </w:r>
            <w:r w:rsidRPr="004C607B"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, qui répond </w:t>
            </w:r>
            <w:r w:rsidRPr="004C607B"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color="FF0000"/>
              </w:rPr>
              <w:t>au sujet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2D104" w14:textId="54E61D3A" w:rsidR="00C360AB" w:rsidRPr="004C607B" w:rsidRDefault="00501264" w:rsidP="00DD679A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eastAsia="Calibri" w:hAnsi="Calibri" w:cs="Calibri"/>
                <w:strike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Les séquences argumentatives se déclinent dans les sous-parties. </w:t>
            </w:r>
          </w:p>
          <w:p w14:paraId="3CF97426" w14:textId="77777777" w:rsidR="00C360AB" w:rsidRPr="004C607B" w:rsidRDefault="00C360AB" w:rsidP="00DD679A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479123C9" w14:textId="50EBEBCF" w:rsidR="00C360AB" w:rsidRPr="004C607B" w:rsidRDefault="00501264" w:rsidP="00DD679A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eastAsia="Calibri" w:hAnsi="Calibri" w:cs="Calibri"/>
                <w:color w:val="000000" w:themeColor="text1"/>
                <w:sz w:val="22"/>
                <w:szCs w:val="22"/>
                <w:u w:color="FF0000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>La dissertation est organisée en séquences argumentatives qui s’enchaînent dans une logique démonstrative</w:t>
            </w:r>
            <w:r w:rsidR="001B7CC8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> :</w:t>
            </w:r>
          </w:p>
          <w:p w14:paraId="2616BACD" w14:textId="77777777" w:rsidR="00C360AB" w:rsidRPr="004C607B" w:rsidRDefault="00501264" w:rsidP="00DD679A">
            <w:pPr>
              <w:pStyle w:val="CorpsA"/>
              <w:tabs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eastAsia="Calibri" w:hAnsi="Calibri" w:cs="Calibri"/>
                <w:color w:val="000000" w:themeColor="text1"/>
                <w:sz w:val="22"/>
                <w:szCs w:val="22"/>
                <w:u w:color="FF0000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>- Présence explicite d’une idée par séquence reliée au sujet,</w:t>
            </w:r>
          </w:p>
          <w:p w14:paraId="510909B6" w14:textId="77777777" w:rsidR="00C360AB" w:rsidRPr="004C607B" w:rsidRDefault="00501264" w:rsidP="00DD679A">
            <w:pPr>
              <w:pStyle w:val="CorpsA"/>
              <w:tabs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eastAsia="Calibri" w:hAnsi="Calibri" w:cs="Calibri"/>
                <w:color w:val="000000" w:themeColor="text1"/>
                <w:sz w:val="22"/>
                <w:szCs w:val="22"/>
                <w:u w:color="FF0000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>- Présence d’explication(s) pour la défendre,</w:t>
            </w:r>
          </w:p>
          <w:p w14:paraId="62C670A5" w14:textId="77777777" w:rsidR="00C360AB" w:rsidRPr="004C607B" w:rsidRDefault="00501264" w:rsidP="00DD679A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>- Présence d’une illustration issue ou non des documents.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C4880" w14:textId="77777777" w:rsidR="00C360AB" w:rsidRPr="004C607B" w:rsidRDefault="00501264" w:rsidP="00DD679A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Style w:val="Aucun"/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L’argumentation ne se limite pas à un exemple. </w:t>
            </w:r>
          </w:p>
          <w:p w14:paraId="2AD6392F" w14:textId="517473C1" w:rsidR="00C360AB" w:rsidRPr="004C607B" w:rsidRDefault="00C360AB" w:rsidP="00DD679A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C7C17" w14:textId="77777777" w:rsidR="00C360AB" w:rsidRPr="004C607B" w:rsidRDefault="00501264" w:rsidP="00DD679A">
            <w:pPr>
              <w:pStyle w:val="PardfautA"/>
              <w:tabs>
                <w:tab w:val="left" w:pos="708"/>
              </w:tabs>
              <w:spacing w:before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/ 4</w:t>
            </w:r>
          </w:p>
        </w:tc>
      </w:tr>
      <w:tr w:rsidR="004C607B" w:rsidRPr="004C607B" w14:paraId="1675C673" w14:textId="77777777" w:rsidTr="001B7CC8">
        <w:trPr>
          <w:trHeight w:val="3402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8871D" w14:textId="77777777" w:rsidR="00C360AB" w:rsidRPr="004C607B" w:rsidRDefault="00501264" w:rsidP="00DD679A">
            <w:pPr>
              <w:pStyle w:val="PardfautA"/>
              <w:numPr>
                <w:ilvl w:val="0"/>
                <w:numId w:val="7"/>
              </w:numPr>
              <w:spacing w:before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Mobiliser des connaissances utiles </w:t>
            </w:r>
            <w:r w:rsidRPr="004C607B"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color="FF0000"/>
              </w:rPr>
              <w:t>pour répondre au sujet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E86CB" w14:textId="77777777" w:rsidR="00C360AB" w:rsidRPr="004C607B" w:rsidRDefault="00501264" w:rsidP="00DD679A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eastAsia="Avenir Book" w:hAnsi="Calibri" w:cs="Calibri"/>
                <w:color w:val="000000" w:themeColor="text1"/>
                <w:sz w:val="22"/>
                <w:szCs w:val="22"/>
                <w:u w:color="FF0000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>L’argumentation repose sur la mobilisation pertinente des notions et des mécanismes présents dans les questionnements et les objectifs d’apprentissage du programme (colonnes 1 et 2).</w:t>
            </w:r>
          </w:p>
          <w:p w14:paraId="6ED6093D" w14:textId="77777777" w:rsidR="00C360AB" w:rsidRPr="004C607B" w:rsidRDefault="00501264" w:rsidP="00DD679A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eastAsia="Avenir Book" w:hAnsi="Calibri" w:cs="Calibri"/>
                <w:color w:val="000000" w:themeColor="text1"/>
                <w:sz w:val="22"/>
                <w:szCs w:val="22"/>
                <w:u w:color="FF0000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 xml:space="preserve"> </w:t>
            </w:r>
          </w:p>
          <w:p w14:paraId="242D4DCA" w14:textId="71B34F9B" w:rsidR="00C360AB" w:rsidRPr="004C607B" w:rsidRDefault="00501264" w:rsidP="00DD679A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eastAsia="Avenir Book" w:hAnsi="Calibri" w:cs="Calibri"/>
                <w:color w:val="000000" w:themeColor="text1"/>
                <w:sz w:val="22"/>
                <w:szCs w:val="22"/>
                <w:u w:color="FF0000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>Un nombre approprié de notions</w:t>
            </w:r>
            <w:r w:rsidR="00B86E86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 xml:space="preserve"> pertinentes</w:t>
            </w: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 xml:space="preserve"> du programme est </w:t>
            </w:r>
            <w:r w:rsidR="00B86E86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>mobilisé</w:t>
            </w: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 xml:space="preserve">. </w:t>
            </w:r>
          </w:p>
          <w:p w14:paraId="790E161F" w14:textId="77777777" w:rsidR="00C360AB" w:rsidRPr="004C607B" w:rsidRDefault="00C360AB" w:rsidP="00DD679A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eastAsia="Avenir Book" w:hAnsi="Calibri" w:cs="Calibri"/>
                <w:color w:val="000000" w:themeColor="text1"/>
                <w:sz w:val="22"/>
                <w:szCs w:val="22"/>
                <w:u w:color="FF0000"/>
              </w:rPr>
            </w:pPr>
          </w:p>
          <w:p w14:paraId="2C739800" w14:textId="77777777" w:rsidR="00C360AB" w:rsidRPr="004C607B" w:rsidRDefault="00501264" w:rsidP="00DD679A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>Des mécanismes ou explicitations sont mobilisés pour répondre au sujet.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B11D6" w14:textId="5632DB2D" w:rsidR="00C360AB" w:rsidRPr="004C607B" w:rsidRDefault="00501264" w:rsidP="00DD679A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Style w:val="Aucun"/>
                <w:rFonts w:ascii="Calibri" w:eastAsia="Calibri" w:hAnsi="Calibri" w:cs="Calibri"/>
                <w:color w:val="000000" w:themeColor="text1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 mobilisation des connaissances aura une importance d’autant plus grande que le dossier documentaire est de nature factuelle.</w:t>
            </w:r>
          </w:p>
          <w:p w14:paraId="7D0836C6" w14:textId="7CB79C0F" w:rsidR="00C360AB" w:rsidRPr="004C607B" w:rsidRDefault="00501264" w:rsidP="00DD679A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Style w:val="Aucun"/>
                <w:rFonts w:ascii="Calibri" w:eastAsia="Calibri" w:hAnsi="Calibri" w:cs="Calibri"/>
                <w:color w:val="000000" w:themeColor="text1"/>
                <w:sz w:val="22"/>
                <w:szCs w:val="22"/>
                <w:u w:color="7030A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On ne doit pas attendre de l’élève qu’il mobilise toutes les connaissances du questionnement sur lequel porte le sujet mais seulement celles qui sont nécessaires pour répondre </w:t>
            </w:r>
            <w:r w:rsidR="001F0AF4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au sujet.</w:t>
            </w:r>
          </w:p>
          <w:p w14:paraId="3F2A49AF" w14:textId="0E069DF5" w:rsidR="00C360AB" w:rsidRPr="004C607B" w:rsidRDefault="00501264" w:rsidP="00DD679A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Style w:val="Aucun"/>
                <w:rFonts w:ascii="Calibri" w:eastAsia="Calibri" w:hAnsi="Calibri" w:cs="Calibri"/>
                <w:color w:val="000000" w:themeColor="text1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Les noms des auteurs et des théories convoqués ne sont pas attendus. </w:t>
            </w:r>
          </w:p>
          <w:p w14:paraId="0A7E4019" w14:textId="5AF45B54" w:rsidR="00C360AB" w:rsidRPr="004C607B" w:rsidRDefault="00B25F41" w:rsidP="00DD679A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7030A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7030A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</w:t>
            </w:r>
            <w:r w:rsidR="00501264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7030A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 niveau d’exigence en matière de mobilisation des connaissances est repérable </w:t>
            </w: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7030A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dans la colonne « objectifs d’apprentissage » du programme.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DC6F1" w14:textId="77777777" w:rsidR="00C360AB" w:rsidRPr="004C607B" w:rsidRDefault="00501264" w:rsidP="00DD679A">
            <w:pPr>
              <w:pStyle w:val="PardfautA"/>
              <w:tabs>
                <w:tab w:val="left" w:pos="708"/>
              </w:tabs>
              <w:spacing w:before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/ 5</w:t>
            </w:r>
          </w:p>
        </w:tc>
      </w:tr>
      <w:tr w:rsidR="004C607B" w:rsidRPr="004C607B" w14:paraId="74723E7C" w14:textId="77777777" w:rsidTr="00776B2E">
        <w:trPr>
          <w:trHeight w:val="2694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AD469" w14:textId="77777777" w:rsidR="00C360AB" w:rsidRPr="004C607B" w:rsidRDefault="00501264" w:rsidP="00DD679A">
            <w:pPr>
              <w:pStyle w:val="PardfautA"/>
              <w:numPr>
                <w:ilvl w:val="0"/>
                <w:numId w:val="9"/>
              </w:numPr>
              <w:spacing w:before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Analyser et mobiliser les documents du dossier documentaire fourni </w:t>
            </w:r>
            <w:r w:rsidRPr="004C607B"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color="FF0000"/>
              </w:rPr>
              <w:t>pour répondre au sujet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EE852" w14:textId="6AAD4184" w:rsidR="004E15E2" w:rsidRPr="004C607B" w:rsidRDefault="00B25F41" w:rsidP="00DD679A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</w:t>
            </w:r>
            <w:r w:rsidR="00501264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’argumentation s’appuie sur la sélection d’éléments contenus dans les documents, en </w:t>
            </w:r>
            <w:r w:rsidR="008B7FDB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y </w:t>
            </w:r>
            <w:r w:rsidR="00501264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faisant référence de manière explicite</w:t>
            </w:r>
            <w:r w:rsidR="008B7FDB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, allant au-delà de la reproduction du texte (plagiat)</w:t>
            </w:r>
            <w:r w:rsidR="00501264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  <w:p w14:paraId="1CB75E44" w14:textId="77777777" w:rsidR="004E15E2" w:rsidRPr="004C607B" w:rsidRDefault="004E15E2" w:rsidP="00DD679A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3E817B5" w14:textId="60439BA8" w:rsidR="00C360AB" w:rsidRPr="004C607B" w:rsidRDefault="00501264" w:rsidP="00DD679A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L’argumentation s’appuie sur la mobilisation de savoir-faire statistiques en lien avec le traitement des données statistiques (cf. programme) : collecte, lectures donnant du sens, interprétation, manipulation par des calculs éventuels.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2265C" w14:textId="4413661A" w:rsidR="00C360AB" w:rsidRPr="004C607B" w:rsidRDefault="00501264" w:rsidP="00DD679A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Style w:val="Aucun"/>
                <w:rFonts w:ascii="Calibri" w:eastAsia="Calibri" w:hAnsi="Calibri" w:cs="Calibri"/>
                <w:color w:val="000000" w:themeColor="text1"/>
                <w:sz w:val="22"/>
                <w:szCs w:val="22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L’analyse du dossier se fait par le prisme de la problématique </w:t>
            </w:r>
            <w:r w:rsidR="00B25F41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pertinente et du sujet. Ils</w:t>
            </w: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oriente</w:t>
            </w:r>
            <w:r w:rsidR="00B25F41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nt</w:t>
            </w: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son utilisation ainsi que la mobilisation des connaissances.</w:t>
            </w:r>
          </w:p>
          <w:p w14:paraId="2CE0133B" w14:textId="77777777" w:rsidR="00776B2E" w:rsidRPr="004C607B" w:rsidRDefault="00501264" w:rsidP="00DD679A">
            <w:pPr>
              <w:pStyle w:val="Corp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Un élève qui ignore le dossier documentaire sera sanctionné.</w:t>
            </w:r>
          </w:p>
          <w:p w14:paraId="6EAFF9C0" w14:textId="47629AF9" w:rsidR="00C360AB" w:rsidRPr="004C607B" w:rsidRDefault="00501264" w:rsidP="00DD679A">
            <w:pPr>
              <w:pStyle w:val="Corp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Style w:val="Aucun"/>
                <w:rFonts w:ascii="Calibri" w:eastAsia="Calibri" w:hAnsi="Calibri" w:cs="Calibri"/>
                <w:color w:val="000000" w:themeColor="text1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On ne pénalisera pas un élève qui n’utilise pas des éléments du dossier n’apparaissant pas essentiels au vu de sa problématique.</w:t>
            </w:r>
          </w:p>
          <w:p w14:paraId="700D3568" w14:textId="21D7FC60" w:rsidR="00C360AB" w:rsidRPr="004C607B" w:rsidRDefault="00436E5F" w:rsidP="00DD679A">
            <w:pPr>
              <w:pStyle w:val="Corp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  <w:r w:rsidR="00501264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ne citation explicite du document du type (ex</w:t>
            </w:r>
            <w:r w:rsidR="008B7FDB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emple</w:t>
            </w:r>
            <w:r w:rsidR="00501264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 : doc</w:t>
            </w:r>
            <w:r w:rsidR="008B7FDB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ument</w:t>
            </w:r>
            <w:r w:rsidR="00501264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1)</w:t>
            </w: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est souhaitée</w:t>
            </w:r>
            <w:r w:rsidR="00501264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6BDF5" w14:textId="77777777" w:rsidR="00C360AB" w:rsidRPr="004C607B" w:rsidRDefault="00501264" w:rsidP="00DD679A">
            <w:pPr>
              <w:pStyle w:val="PardfautA"/>
              <w:tabs>
                <w:tab w:val="left" w:pos="708"/>
              </w:tabs>
              <w:spacing w:before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/ 4</w:t>
            </w:r>
          </w:p>
        </w:tc>
      </w:tr>
      <w:tr w:rsidR="004C607B" w:rsidRPr="004C607B" w14:paraId="473ADF3F" w14:textId="77777777" w:rsidTr="00776B2E">
        <w:trPr>
          <w:trHeight w:val="1104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41D1F" w14:textId="77777777" w:rsidR="00C360AB" w:rsidRPr="004C607B" w:rsidRDefault="00501264" w:rsidP="00DD679A">
            <w:pPr>
              <w:pStyle w:val="PardfautA"/>
              <w:numPr>
                <w:ilvl w:val="0"/>
                <w:numId w:val="11"/>
              </w:numPr>
              <w:spacing w:before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Conclure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E14B1" w14:textId="77777777" w:rsidR="00C360AB" w:rsidRPr="004C607B" w:rsidRDefault="00501264" w:rsidP="00DD679A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L’argumentation se termine par une conclusion comprenant la réponse synthétique à la problématique :</w:t>
            </w:r>
          </w:p>
          <w:p w14:paraId="731C8963" w14:textId="77777777" w:rsidR="00C360AB" w:rsidRPr="004C607B" w:rsidRDefault="00501264" w:rsidP="00DD679A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eastAsia="Calibri" w:hAnsi="Calibri" w:cs="Calibri"/>
                <w:color w:val="000000" w:themeColor="text1"/>
                <w:sz w:val="22"/>
                <w:szCs w:val="22"/>
                <w:u w:color="FF0000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>- La conclusion répond au sujet,</w:t>
            </w:r>
          </w:p>
          <w:p w14:paraId="28CF98EC" w14:textId="77777777" w:rsidR="00C360AB" w:rsidRPr="004C607B" w:rsidRDefault="00501264" w:rsidP="00DD679A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>- Elle reprend les idées principales de l’argumentation.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A563F" w14:textId="77777777" w:rsidR="00C360AB" w:rsidRPr="004C607B" w:rsidRDefault="00C360AB" w:rsidP="00DD679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B97C9" w14:textId="77777777" w:rsidR="00C360AB" w:rsidRPr="004C607B" w:rsidRDefault="00501264" w:rsidP="00DD679A">
            <w:pPr>
              <w:pStyle w:val="PardfautA"/>
              <w:tabs>
                <w:tab w:val="left" w:pos="708"/>
              </w:tabs>
              <w:spacing w:before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/ 1</w:t>
            </w:r>
          </w:p>
        </w:tc>
      </w:tr>
      <w:tr w:rsidR="004C607B" w:rsidRPr="00B42892" w14:paraId="7BFCE6D5" w14:textId="77777777" w:rsidTr="00776B2E">
        <w:trPr>
          <w:trHeight w:val="906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35CF0" w14:textId="77777777" w:rsidR="00C360AB" w:rsidRPr="004C607B" w:rsidRDefault="00501264" w:rsidP="00DD679A">
            <w:pPr>
              <w:pStyle w:val="PardfautA"/>
              <w:numPr>
                <w:ilvl w:val="0"/>
                <w:numId w:val="13"/>
              </w:numPr>
              <w:spacing w:before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Maîtriser l’expression écrite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12FFE" w14:textId="77777777" w:rsidR="00C360AB" w:rsidRPr="004C607B" w:rsidRDefault="00501264" w:rsidP="00DD679A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L’orthographe, la syntaxe sont soignées. </w:t>
            </w:r>
          </w:p>
          <w:p w14:paraId="137ADDB8" w14:textId="77777777" w:rsidR="00C360AB" w:rsidRPr="004C607B" w:rsidRDefault="00501264" w:rsidP="00DD679A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L’expression est claire.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2905B" w14:textId="4F1632FA" w:rsidR="00C360AB" w:rsidRPr="004C607B" w:rsidRDefault="00501264" w:rsidP="00DD679A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color="FF0000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>Le correcteur pourra utiliser l’arrondi pour prendre en compte la qualité de l’expression écrite.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8DE82" w14:textId="77777777" w:rsidR="00C360AB" w:rsidRPr="004C607B" w:rsidRDefault="00C360AB" w:rsidP="00DD679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</w:tc>
      </w:tr>
    </w:tbl>
    <w:p w14:paraId="30306FC4" w14:textId="77777777" w:rsidR="00C360AB" w:rsidRPr="004C607B" w:rsidRDefault="00C360AB" w:rsidP="00B25F41">
      <w:pPr>
        <w:pStyle w:val="CorpsA"/>
        <w:widowControl w:val="0"/>
        <w:spacing w:before="0"/>
        <w:ind w:left="2" w:hanging="2"/>
        <w:jc w:val="both"/>
        <w:rPr>
          <w:rStyle w:val="Aucun"/>
          <w:rFonts w:ascii="Calibri" w:eastAsia="Calibri" w:hAnsi="Calibri" w:cs="Calibri"/>
          <w:color w:val="000000" w:themeColor="text1"/>
        </w:rPr>
      </w:pPr>
    </w:p>
    <w:p w14:paraId="4D3C8BBE" w14:textId="77777777" w:rsidR="00C360AB" w:rsidRPr="004C607B" w:rsidRDefault="00C360AB" w:rsidP="00B25F41">
      <w:pPr>
        <w:pStyle w:val="Corps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before="0"/>
        <w:ind w:left="2" w:hanging="2"/>
        <w:jc w:val="both"/>
        <w:rPr>
          <w:rStyle w:val="Aucun"/>
          <w:rFonts w:ascii="Calibri" w:eastAsia="Calibri" w:hAnsi="Calibri" w:cs="Calibri"/>
          <w:color w:val="000000" w:themeColor="text1"/>
        </w:rPr>
      </w:pPr>
    </w:p>
    <w:p w14:paraId="26C9D430" w14:textId="77777777" w:rsidR="00C360AB" w:rsidRPr="004C607B" w:rsidRDefault="00C360AB" w:rsidP="00B25F41">
      <w:pPr>
        <w:pStyle w:val="Corps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before="0"/>
        <w:jc w:val="both"/>
        <w:rPr>
          <w:rStyle w:val="Aucun"/>
          <w:rFonts w:ascii="Calibri" w:eastAsia="Calibri" w:hAnsi="Calibri" w:cs="Calibri"/>
          <w:color w:val="000000" w:themeColor="text1"/>
        </w:rPr>
      </w:pPr>
    </w:p>
    <w:tbl>
      <w:tblPr>
        <w:tblStyle w:val="TableNormal"/>
        <w:tblW w:w="152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18"/>
        <w:gridCol w:w="3765"/>
        <w:gridCol w:w="2063"/>
        <w:gridCol w:w="2064"/>
        <w:gridCol w:w="2064"/>
        <w:gridCol w:w="2064"/>
        <w:gridCol w:w="992"/>
      </w:tblGrid>
      <w:tr w:rsidR="004C607B" w:rsidRPr="004C607B" w14:paraId="68003032" w14:textId="77777777" w:rsidTr="00EF1654">
        <w:trPr>
          <w:trHeight w:hRule="exact" w:val="680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2A04E" w14:textId="77777777" w:rsidR="00C360AB" w:rsidRPr="004C607B" w:rsidRDefault="00501264" w:rsidP="00B25F41">
            <w:pPr>
              <w:pStyle w:val="Pardfaut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color="000000"/>
              </w:rPr>
              <w:lastRenderedPageBreak/>
              <w:t>Compétences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CAB4C" w14:textId="77777777" w:rsidR="00C360AB" w:rsidRPr="004C607B" w:rsidRDefault="00501264" w:rsidP="00B25F41">
            <w:pPr>
              <w:pStyle w:val="Pard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color="000000"/>
              </w:rPr>
              <w:t>Critères de réussite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47014" w14:textId="77777777" w:rsidR="00C360AB" w:rsidRPr="004C607B" w:rsidRDefault="00501264" w:rsidP="00B25F41">
            <w:pPr>
              <w:pStyle w:val="Pardfaut"/>
              <w:tabs>
                <w:tab w:val="left" w:pos="708"/>
                <w:tab w:val="left" w:pos="1416"/>
              </w:tabs>
              <w:spacing w:befor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color="000000"/>
              </w:rPr>
              <w:t>Compétence non acquise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C97A5" w14:textId="77777777" w:rsidR="00C360AB" w:rsidRPr="004C607B" w:rsidRDefault="00501264" w:rsidP="00B25F41">
            <w:pPr>
              <w:pStyle w:val="Pardfaut"/>
              <w:tabs>
                <w:tab w:val="left" w:pos="708"/>
                <w:tab w:val="left" w:pos="1416"/>
              </w:tabs>
              <w:spacing w:befor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color="000000"/>
              </w:rPr>
              <w:t>Maîtrise réduite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24963" w14:textId="77777777" w:rsidR="00C360AB" w:rsidRPr="004C607B" w:rsidRDefault="00501264" w:rsidP="00B25F41">
            <w:pPr>
              <w:tabs>
                <w:tab w:val="left" w:pos="708"/>
                <w:tab w:val="left" w:pos="1416"/>
              </w:tabs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Maîtrise correcte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660DD" w14:textId="77777777" w:rsidR="00C360AB" w:rsidRPr="004C607B" w:rsidRDefault="00501264" w:rsidP="00B25F41">
            <w:pPr>
              <w:tabs>
                <w:tab w:val="left" w:pos="708"/>
                <w:tab w:val="left" w:pos="1416"/>
              </w:tabs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Compétence acquise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EC889" w14:textId="77777777" w:rsidR="00C360AB" w:rsidRPr="004C607B" w:rsidRDefault="00501264" w:rsidP="00B25F41">
            <w:pPr>
              <w:pStyle w:val="Pardfaut"/>
              <w:tabs>
                <w:tab w:val="left" w:pos="708"/>
                <w:tab w:val="left" w:pos="1416"/>
              </w:tabs>
              <w:spacing w:befor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000000"/>
              </w:rPr>
              <w:t>Barème</w:t>
            </w:r>
          </w:p>
        </w:tc>
      </w:tr>
      <w:tr w:rsidR="004C607B" w:rsidRPr="004C607B" w14:paraId="3505FD3E" w14:textId="77777777" w:rsidTr="006048D1">
        <w:trPr>
          <w:trHeight w:hRule="exact" w:val="3969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5D4E3" w14:textId="5E3E3AD8" w:rsidR="00C360AB" w:rsidRPr="004C607B" w:rsidRDefault="00501264" w:rsidP="00DD679A">
            <w:pPr>
              <w:pStyle w:val="PardfautA"/>
              <w:numPr>
                <w:ilvl w:val="0"/>
                <w:numId w:val="23"/>
              </w:numPr>
              <w:tabs>
                <w:tab w:val="left" w:pos="284"/>
                <w:tab w:val="left" w:pos="454"/>
                <w:tab w:val="left" w:pos="708"/>
                <w:tab w:val="left" w:pos="1416"/>
                <w:tab w:val="left" w:pos="2124"/>
                <w:tab w:val="left" w:pos="2832"/>
              </w:tabs>
              <w:spacing w:before="0"/>
              <w:ind w:left="0" w:firstLine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Introduire en</w:t>
            </w:r>
            <w:r w:rsidR="00B25F41" w:rsidRPr="004C607B"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C607B"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construisant une problématique qui permet de traiter le sujet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509CB" w14:textId="5EDC0642" w:rsidR="00C360AB" w:rsidRPr="004C607B" w:rsidRDefault="00501264" w:rsidP="00DD679A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La problématique reformule le sujet </w:t>
            </w: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>et précise la tâche que l’élève va accomplir</w:t>
            </w: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. Elle n’est pas nécessairement interrogative. </w:t>
            </w:r>
          </w:p>
          <w:p w14:paraId="39E8F99A" w14:textId="77777777" w:rsidR="006F7254" w:rsidRPr="004C607B" w:rsidRDefault="006F7254" w:rsidP="00DD679A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205577DB" w14:textId="77777777" w:rsidR="00C360AB" w:rsidRPr="004C607B" w:rsidRDefault="00501264" w:rsidP="00DD679A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Elle respecte le sujet. </w:t>
            </w:r>
          </w:p>
          <w:p w14:paraId="09E3CE80" w14:textId="77777777" w:rsidR="00C360AB" w:rsidRPr="004C607B" w:rsidRDefault="00C360AB" w:rsidP="00DD679A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0375B1FC" w14:textId="77777777" w:rsidR="00C360AB" w:rsidRPr="004C607B" w:rsidRDefault="00501264" w:rsidP="00DD679A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eastAsia="Calibri" w:hAnsi="Calibri" w:cs="Calibri"/>
                <w:color w:val="000000" w:themeColor="text1"/>
                <w:sz w:val="22"/>
                <w:szCs w:val="22"/>
                <w:u w:color="FF0000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 xml:space="preserve">L’introduction comprend : </w:t>
            </w:r>
          </w:p>
          <w:p w14:paraId="5539CDD6" w14:textId="77777777" w:rsidR="00C360AB" w:rsidRPr="004C607B" w:rsidRDefault="00501264" w:rsidP="00DD679A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 xml:space="preserve">- le cadrage spatio-temporel du sujet, </w:t>
            </w:r>
          </w:p>
          <w:p w14:paraId="259A7AE9" w14:textId="77777777" w:rsidR="00C360AB" w:rsidRPr="004C607B" w:rsidRDefault="00501264" w:rsidP="00DD679A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eastAsia="Calibri" w:hAnsi="Calibri" w:cs="Calibri"/>
                <w:color w:val="000000" w:themeColor="text1"/>
                <w:sz w:val="22"/>
                <w:szCs w:val="22"/>
                <w:u w:color="FF0000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>- un cadrage notionnel,</w:t>
            </w:r>
          </w:p>
          <w:p w14:paraId="326A1343" w14:textId="77777777" w:rsidR="00C360AB" w:rsidRPr="004C607B" w:rsidRDefault="00501264" w:rsidP="00DD679A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eastAsia="Calibri" w:hAnsi="Calibri" w:cs="Calibri"/>
                <w:color w:val="000000" w:themeColor="text1"/>
                <w:sz w:val="22"/>
                <w:szCs w:val="22"/>
                <w:u w:color="FF0000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>- une problématique,</w:t>
            </w:r>
          </w:p>
          <w:p w14:paraId="2A71CA48" w14:textId="641CA76B" w:rsidR="00C360AB" w:rsidRPr="004C607B" w:rsidRDefault="00EF1654" w:rsidP="00DD679A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 xml:space="preserve">- </w:t>
            </w:r>
            <w:r w:rsidR="00501264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 xml:space="preserve">l’annonce du plan.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86112" w14:textId="31BE5E51" w:rsidR="00C360AB" w:rsidRPr="004C607B" w:rsidRDefault="00501264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</w:t>
            </w:r>
            <w:r w:rsidR="00683A7C"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problématique choisie</w:t>
            </w:r>
            <w:r w:rsidR="00683A7C"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 répond pas au sujet</w:t>
            </w:r>
          </w:p>
          <w:p w14:paraId="0D3098D4" w14:textId="77777777" w:rsidR="00C360AB" w:rsidRPr="004C607B" w:rsidRDefault="00C360AB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1C63B3B7" w14:textId="77777777" w:rsidR="00C360AB" w:rsidRPr="004C607B" w:rsidRDefault="00C360AB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2A0EA536" w14:textId="77777777" w:rsidR="004E15E2" w:rsidRPr="004C607B" w:rsidRDefault="00501264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Absence de cadrage</w:t>
            </w:r>
            <w:r w:rsidR="00C76F1C"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notionnel</w:t>
            </w: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798C2551" w14:textId="77777777" w:rsidR="004E15E2" w:rsidRPr="004C607B" w:rsidRDefault="00501264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ET </w:t>
            </w:r>
          </w:p>
          <w:p w14:paraId="37F23DE3" w14:textId="0EE4C5FD" w:rsidR="00C360AB" w:rsidRPr="004C607B" w:rsidRDefault="00FC2BE6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d’annonce</w:t>
            </w:r>
            <w:proofErr w:type="gramEnd"/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du plan.</w:t>
            </w:r>
            <w:r w:rsidR="00501264"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725AE6E7" w14:textId="400538B0" w:rsidR="00FC2BE6" w:rsidRPr="004C607B" w:rsidRDefault="00FC2BE6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D61598B" w14:textId="4301AA23" w:rsidR="00683A7C" w:rsidRPr="004C607B" w:rsidRDefault="00683A7C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1E8C6B3" w14:textId="77777777" w:rsidR="006048D1" w:rsidRPr="004C607B" w:rsidRDefault="006048D1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78C3D27" w14:textId="2A12BFCF" w:rsidR="00FC2BE6" w:rsidRPr="004C607B" w:rsidRDefault="00FC2BE6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C553C58" w14:textId="1F8F6448" w:rsidR="00FC2BE6" w:rsidRPr="004C607B" w:rsidRDefault="00FC2BE6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 point</w:t>
            </w:r>
          </w:p>
          <w:p w14:paraId="633CEF1A" w14:textId="77777777" w:rsidR="00C360AB" w:rsidRPr="004C607B" w:rsidRDefault="00C360AB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94AB9" w14:textId="3F757DFA" w:rsidR="001330EE" w:rsidRPr="004C607B" w:rsidRDefault="001330EE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Un à deux éléments parmi les quatre éléments listés, </w:t>
            </w:r>
          </w:p>
          <w:p w14:paraId="196EAC53" w14:textId="45D5B116" w:rsidR="004E15E2" w:rsidRPr="004C607B" w:rsidRDefault="004E15E2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1F77707" w14:textId="493AFEF1" w:rsidR="004E15E2" w:rsidRPr="004C607B" w:rsidRDefault="004E15E2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DONT</w:t>
            </w:r>
          </w:p>
          <w:p w14:paraId="77533C0A" w14:textId="77777777" w:rsidR="004E15E2" w:rsidRPr="004C607B" w:rsidRDefault="004E15E2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9646C35" w14:textId="77777777" w:rsidR="001330EE" w:rsidRPr="004C607B" w:rsidRDefault="001330EE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Cadrage notionnel</w:t>
            </w:r>
          </w:p>
          <w:p w14:paraId="3C97EE4B" w14:textId="4D0837AA" w:rsidR="001330EE" w:rsidRPr="004C607B" w:rsidRDefault="004E15E2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OU</w:t>
            </w:r>
            <w:proofErr w:type="gramEnd"/>
          </w:p>
          <w:p w14:paraId="2B9D8033" w14:textId="77777777" w:rsidR="001330EE" w:rsidRPr="004C607B" w:rsidRDefault="001330EE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Problématique.</w:t>
            </w:r>
          </w:p>
          <w:p w14:paraId="061F68B0" w14:textId="7DFFEDFE" w:rsidR="006048D1" w:rsidRPr="004C607B" w:rsidRDefault="006048D1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E5A231B" w14:textId="4A1B8D87" w:rsidR="006048D1" w:rsidRPr="004C607B" w:rsidRDefault="006048D1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E115F58" w14:textId="77777777" w:rsidR="006048D1" w:rsidRPr="004C607B" w:rsidRDefault="006048D1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062FCE8" w14:textId="77777777" w:rsidR="00EF1654" w:rsidRPr="004C607B" w:rsidRDefault="00EF1654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1C467C1" w14:textId="327067DB" w:rsidR="00FC2BE6" w:rsidRPr="004C607B" w:rsidRDefault="00731DB1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</w:t>
            </w: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C2BE6"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0,5 à 1 point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D8060" w14:textId="7B2B225B" w:rsidR="00C360AB" w:rsidRPr="004C607B" w:rsidRDefault="00AD799C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Deux à trois éléments parmi les quatre éléments listés</w:t>
            </w:r>
            <w:r w:rsidR="000C5BB4"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</w:p>
          <w:p w14:paraId="40D1EAE7" w14:textId="502D84D9" w:rsidR="004E15E2" w:rsidRPr="004C607B" w:rsidRDefault="004E15E2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D4E4601" w14:textId="54F1B82E" w:rsidR="004E15E2" w:rsidRPr="004C607B" w:rsidRDefault="004E15E2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DONT </w:t>
            </w:r>
          </w:p>
          <w:p w14:paraId="58338E75" w14:textId="77777777" w:rsidR="004E15E2" w:rsidRPr="004C607B" w:rsidRDefault="004E15E2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CD66F37" w14:textId="6C6EF417" w:rsidR="00AD799C" w:rsidRPr="004C607B" w:rsidRDefault="000C5BB4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Cadrage notionnel</w:t>
            </w:r>
          </w:p>
          <w:p w14:paraId="779703F9" w14:textId="2AD27E75" w:rsidR="000C5BB4" w:rsidRPr="004C607B" w:rsidRDefault="004E15E2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ET</w:t>
            </w:r>
          </w:p>
          <w:p w14:paraId="2DA4165B" w14:textId="684A16F5" w:rsidR="00AD799C" w:rsidRPr="004C607B" w:rsidRDefault="000C5BB4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Problématique</w:t>
            </w:r>
            <w:r w:rsidR="001330EE"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1B9EEDD9" w14:textId="77777777" w:rsidR="006048D1" w:rsidRPr="004C607B" w:rsidRDefault="006048D1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2476965" w14:textId="77777777" w:rsidR="00AD799C" w:rsidRPr="004C607B" w:rsidRDefault="00AD799C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A2EFE6B" w14:textId="77777777" w:rsidR="00FC2BE6" w:rsidRPr="004C607B" w:rsidRDefault="00FC2BE6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259A49F4" w14:textId="2E059F65" w:rsidR="00C360AB" w:rsidRPr="004C607B" w:rsidRDefault="00731DB1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</w:t>
            </w: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FC2BE6" w:rsidRPr="004C607B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1,5 à 2,5 points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E0C93" w14:textId="2333EAB1" w:rsidR="00C360AB" w:rsidRPr="004C607B" w:rsidRDefault="00501264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</w:t>
            </w:r>
            <w:r w:rsidR="00683A7C"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problématique choisie</w:t>
            </w:r>
            <w:r w:rsidR="00683A7C"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répond au sujet</w:t>
            </w:r>
          </w:p>
          <w:p w14:paraId="5FE55345" w14:textId="77777777" w:rsidR="00C360AB" w:rsidRPr="004C607B" w:rsidRDefault="00C360AB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5D0CD5E3" w14:textId="3F0A486E" w:rsidR="00AD799C" w:rsidRPr="004C607B" w:rsidRDefault="00501264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Cadrage </w:t>
            </w:r>
            <w:r w:rsidR="00C41E01"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spatio-temporel</w:t>
            </w:r>
          </w:p>
          <w:p w14:paraId="08897FFA" w14:textId="6695AAA8" w:rsidR="00AD799C" w:rsidRPr="004C607B" w:rsidRDefault="00AD799C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ET</w:t>
            </w:r>
          </w:p>
          <w:p w14:paraId="7BB85F3F" w14:textId="4FF09EE7" w:rsidR="00C360AB" w:rsidRPr="004C607B" w:rsidRDefault="00AD799C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Cadrage </w:t>
            </w:r>
            <w:r w:rsidR="00C41E01"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notionnel</w:t>
            </w:r>
          </w:p>
          <w:p w14:paraId="6B2AE447" w14:textId="1ABB4B22" w:rsidR="00C360AB" w:rsidRPr="004C607B" w:rsidRDefault="00683A7C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ET</w:t>
            </w:r>
          </w:p>
          <w:p w14:paraId="67846350" w14:textId="59AF3B55" w:rsidR="00C360AB" w:rsidRPr="004C607B" w:rsidRDefault="004E15E2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r w:rsidR="00501264"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roblématique</w:t>
            </w:r>
          </w:p>
          <w:p w14:paraId="5CE2E713" w14:textId="6FA9A35F" w:rsidR="00C360AB" w:rsidRPr="004C607B" w:rsidRDefault="00683A7C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ET</w:t>
            </w:r>
          </w:p>
          <w:p w14:paraId="3FD411DE" w14:textId="105A58CF" w:rsidR="00C360AB" w:rsidRPr="004C607B" w:rsidRDefault="004E15E2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  <w:r w:rsidR="00501264"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nnonce du plan</w:t>
            </w:r>
            <w:r w:rsidR="00FC2BE6"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086ED72F" w14:textId="77777777" w:rsidR="006048D1" w:rsidRPr="004C607B" w:rsidRDefault="006048D1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7C7BD24" w14:textId="05F033C7" w:rsidR="00FC2BE6" w:rsidRPr="004C607B" w:rsidRDefault="00FC2BE6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 points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FBD83" w14:textId="77777777" w:rsidR="00C360AB" w:rsidRPr="004C607B" w:rsidRDefault="00501264" w:rsidP="00DD679A">
            <w:pPr>
              <w:pStyle w:val="Pardfaut"/>
              <w:tabs>
                <w:tab w:val="left" w:pos="708"/>
                <w:tab w:val="left" w:pos="1416"/>
              </w:tabs>
              <w:spacing w:before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</w:rPr>
              <w:t>/ 3</w:t>
            </w:r>
          </w:p>
        </w:tc>
      </w:tr>
      <w:tr w:rsidR="004C607B" w:rsidRPr="004C607B" w14:paraId="46F3AFDC" w14:textId="77777777" w:rsidTr="006048D1">
        <w:trPr>
          <w:trHeight w:hRule="exact" w:val="425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10545" w14:textId="77777777" w:rsidR="00C360AB" w:rsidRPr="004C607B" w:rsidRDefault="00501264" w:rsidP="00DD679A">
            <w:pPr>
              <w:pStyle w:val="PardfautA"/>
              <w:numPr>
                <w:ilvl w:val="0"/>
                <w:numId w:val="17"/>
              </w:numPr>
              <w:tabs>
                <w:tab w:val="left" w:pos="284"/>
              </w:tabs>
              <w:spacing w:before="0"/>
              <w:ind w:left="0" w:firstLine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Construire un plan qui répond au sujet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E6946" w14:textId="39BC6ACD" w:rsidR="00FC2BE6" w:rsidRPr="004C607B" w:rsidRDefault="00FC2BE6" w:rsidP="00DD679A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Chaque partie du plan correspond à une phase de son argumentation. </w:t>
            </w:r>
          </w:p>
          <w:p w14:paraId="0C5A1CDB" w14:textId="77777777" w:rsidR="006F7254" w:rsidRPr="004C607B" w:rsidRDefault="006F7254" w:rsidP="00DD679A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276981BE" w14:textId="68165883" w:rsidR="00FC2BE6" w:rsidRPr="004C607B" w:rsidRDefault="00FC2BE6" w:rsidP="00DD679A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Le plan est composé de 2 ou 3 parties et de 2 ou 3 sous-parties.</w:t>
            </w:r>
            <w:r w:rsidR="007715AA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7715AA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7715AA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Une sous-partie comprend au moins deux séquences argumentatives, même incomplètes.</w:t>
            </w:r>
          </w:p>
          <w:p w14:paraId="5C98B738" w14:textId="77777777" w:rsidR="006F7254" w:rsidRPr="004C607B" w:rsidRDefault="006F7254" w:rsidP="00DD679A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3EA5C6C6" w14:textId="15A30B4D" w:rsidR="00C360AB" w:rsidRPr="004C607B" w:rsidRDefault="00FC2BE6" w:rsidP="00DD679A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>Le plan répond au sujet et respecte la problématique pertinente qui a été formulée.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57BC1" w14:textId="77777777" w:rsidR="00C360AB" w:rsidRPr="004C607B" w:rsidRDefault="00015A4C" w:rsidP="00DD679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Absence de plan.</w:t>
            </w:r>
          </w:p>
          <w:p w14:paraId="7AE51541" w14:textId="77777777" w:rsidR="00015A4C" w:rsidRPr="004C607B" w:rsidRDefault="00015A4C" w:rsidP="00DD679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1BC16AEA" w14:textId="77777777" w:rsidR="00015A4C" w:rsidRPr="004C607B" w:rsidRDefault="00015A4C" w:rsidP="00DD679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40845FA4" w14:textId="77777777" w:rsidR="00015A4C" w:rsidRPr="004C607B" w:rsidRDefault="00015A4C" w:rsidP="00DD679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45F58D13" w14:textId="77777777" w:rsidR="00015A4C" w:rsidRPr="004C607B" w:rsidRDefault="00015A4C" w:rsidP="00DD679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2C47DF8E" w14:textId="77777777" w:rsidR="00015A4C" w:rsidRPr="004C607B" w:rsidRDefault="00015A4C" w:rsidP="00DD679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378F33EA" w14:textId="77777777" w:rsidR="00015A4C" w:rsidRPr="004C607B" w:rsidRDefault="00015A4C" w:rsidP="00DD679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7DA0E0EA" w14:textId="77777777" w:rsidR="00015A4C" w:rsidRPr="004C607B" w:rsidRDefault="00015A4C" w:rsidP="00DD679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25D540F8" w14:textId="77777777" w:rsidR="00015A4C" w:rsidRPr="004C607B" w:rsidRDefault="00015A4C" w:rsidP="00DD679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66993434" w14:textId="77777777" w:rsidR="00015A4C" w:rsidRPr="004C607B" w:rsidRDefault="00015A4C" w:rsidP="00DD679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79324E25" w14:textId="77777777" w:rsidR="00015A4C" w:rsidRPr="004C607B" w:rsidRDefault="00015A4C" w:rsidP="00DD679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2CA54AA1" w14:textId="567AC327" w:rsidR="00015A4C" w:rsidRPr="004C607B" w:rsidRDefault="00015A4C" w:rsidP="00DD679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3E9D8E67" w14:textId="77777777" w:rsidR="006048D1" w:rsidRPr="004C607B" w:rsidRDefault="006048D1" w:rsidP="00DD679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3BAF267F" w14:textId="77777777" w:rsidR="00015A4C" w:rsidRPr="004C607B" w:rsidRDefault="00015A4C" w:rsidP="00DD679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78C76647" w14:textId="46AFB93C" w:rsidR="00015A4C" w:rsidRPr="004C607B" w:rsidRDefault="00015A4C" w:rsidP="00DD679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0 point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0110C" w14:textId="7726B078" w:rsidR="00C360AB" w:rsidRPr="004C607B" w:rsidRDefault="00015A4C" w:rsidP="00DD679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Le plan répond partiellement au sujet</w:t>
            </w:r>
            <w:r w:rsidR="0070358D" w:rsidRPr="004C607B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.</w:t>
            </w:r>
          </w:p>
          <w:p w14:paraId="39BBF2A5" w14:textId="7A587F6D" w:rsidR="0070358D" w:rsidRPr="004C607B" w:rsidRDefault="0070358D" w:rsidP="00DD679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301D707C" w14:textId="4E5512D7" w:rsidR="0070358D" w:rsidRPr="004C607B" w:rsidRDefault="00E37E84" w:rsidP="00DD679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ET</w:t>
            </w:r>
          </w:p>
          <w:p w14:paraId="1884EB8A" w14:textId="77777777" w:rsidR="0070358D" w:rsidRPr="004C607B" w:rsidRDefault="0070358D" w:rsidP="00DD679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4B400BB2" w14:textId="51F977E0" w:rsidR="0070358D" w:rsidRPr="004C607B" w:rsidRDefault="0070358D" w:rsidP="00DD679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 xml:space="preserve">Il y a des parties </w:t>
            </w:r>
            <w:r w:rsidR="00015A4C" w:rsidRPr="004C607B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mais sans sous-parties.</w:t>
            </w:r>
          </w:p>
          <w:p w14:paraId="6754A837" w14:textId="77777777" w:rsidR="00CB4971" w:rsidRPr="004C607B" w:rsidRDefault="00CB4971" w:rsidP="00DD679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17BA3352" w14:textId="3A4FA337" w:rsidR="00015A4C" w:rsidRPr="004C607B" w:rsidRDefault="00015A4C" w:rsidP="00DD679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1C354BAD" w14:textId="44B1FDF0" w:rsidR="00EF1654" w:rsidRPr="004C607B" w:rsidRDefault="00EF1654" w:rsidP="00DD679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7B67C197" w14:textId="77777777" w:rsidR="006048D1" w:rsidRPr="004C607B" w:rsidRDefault="006048D1" w:rsidP="00DD679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516375EA" w14:textId="77777777" w:rsidR="00015A4C" w:rsidRPr="004C607B" w:rsidRDefault="00015A4C" w:rsidP="00DD679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14ABB585" w14:textId="7D94BB93" w:rsidR="00CB4971" w:rsidRPr="004C607B" w:rsidRDefault="00731DB1" w:rsidP="00DD679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</w:t>
            </w: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CB4971" w:rsidRPr="004C607B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0,5 à 1 point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C9DC1" w14:textId="63AEB1B3" w:rsidR="00015A4C" w:rsidRPr="004C607B" w:rsidRDefault="00015A4C" w:rsidP="00DD679A">
            <w:pPr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 plan répond au sujet</w:t>
            </w:r>
          </w:p>
          <w:p w14:paraId="5E97BBCF" w14:textId="77777777" w:rsidR="00015A4C" w:rsidRPr="004C607B" w:rsidRDefault="00015A4C" w:rsidP="00DD679A">
            <w:pPr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65D1C95" w14:textId="3FE4058E" w:rsidR="00B23DB9" w:rsidRDefault="00B23DB9" w:rsidP="00DD679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ET</w:t>
            </w:r>
          </w:p>
          <w:p w14:paraId="29B5F726" w14:textId="77777777" w:rsidR="00B42892" w:rsidRPr="004C607B" w:rsidRDefault="00B42892" w:rsidP="00DD679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564DE21F" w14:textId="3119C5B9" w:rsidR="00B36745" w:rsidRPr="004C607B" w:rsidRDefault="00015A4C" w:rsidP="00DD679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 xml:space="preserve">Il y a des parties </w:t>
            </w:r>
          </w:p>
          <w:p w14:paraId="75E27845" w14:textId="77777777" w:rsidR="00596CAA" w:rsidRPr="004C607B" w:rsidRDefault="00596CAA" w:rsidP="00DD679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00EE5C8A" w14:textId="77777777" w:rsidR="00B36745" w:rsidRPr="004C607B" w:rsidRDefault="00B36745" w:rsidP="00DD679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MAIS</w:t>
            </w:r>
          </w:p>
          <w:p w14:paraId="51226F6F" w14:textId="77777777" w:rsidR="00610378" w:rsidRPr="004C607B" w:rsidRDefault="00610378" w:rsidP="00DD679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2AE019CC" w14:textId="519B6299" w:rsidR="00CB4971" w:rsidRPr="004C607B" w:rsidRDefault="00015A4C" w:rsidP="00DD679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proofErr w:type="gramStart"/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les</w:t>
            </w:r>
            <w:proofErr w:type="gramEnd"/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 xml:space="preserve"> sous-parties sont peu apparentes.</w:t>
            </w:r>
          </w:p>
          <w:p w14:paraId="3F18274E" w14:textId="5A12A6CC" w:rsidR="006048D1" w:rsidRPr="004C607B" w:rsidRDefault="006048D1" w:rsidP="00DD679A">
            <w:pPr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895C4F7" w14:textId="44D7291F" w:rsidR="006048D1" w:rsidRDefault="006048D1" w:rsidP="00DD679A">
            <w:pPr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D516C92" w14:textId="77777777" w:rsidR="00B42892" w:rsidRPr="004C607B" w:rsidRDefault="00B42892" w:rsidP="00DD679A">
            <w:pPr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0B358C8" w14:textId="101EBB86" w:rsidR="00015A4C" w:rsidRPr="004C607B" w:rsidRDefault="00731DB1" w:rsidP="00DD679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</w:t>
            </w: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015A4C" w:rsidRPr="004C607B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1,5 à 2</w:t>
            </w:r>
            <w:r w:rsidR="00022261" w:rsidRPr="004C607B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,5</w:t>
            </w:r>
            <w:r w:rsidR="00015A4C" w:rsidRPr="004C607B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 xml:space="preserve"> points</w:t>
            </w:r>
          </w:p>
          <w:p w14:paraId="43DEA3C4" w14:textId="77777777" w:rsidR="00CB4971" w:rsidRPr="004C607B" w:rsidRDefault="00CB4971" w:rsidP="00DD679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03B81F65" w14:textId="77777777" w:rsidR="00CB4971" w:rsidRPr="004C607B" w:rsidRDefault="00CB4971" w:rsidP="00DD679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120E10CC" w14:textId="77777777" w:rsidR="00CB4971" w:rsidRPr="004C607B" w:rsidRDefault="00CB4971" w:rsidP="00DD679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638F7D33" w14:textId="77777777" w:rsidR="00CB4971" w:rsidRPr="004C607B" w:rsidRDefault="00CB4971" w:rsidP="00DD679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5BF8FE63" w14:textId="77777777" w:rsidR="00CB4971" w:rsidRPr="004C607B" w:rsidRDefault="00CB4971" w:rsidP="00DD679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28A7D681" w14:textId="05592F2E" w:rsidR="00CB4971" w:rsidRPr="004C607B" w:rsidRDefault="00B23DB9" w:rsidP="00DD679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1,5 à 2 points</w:t>
            </w:r>
          </w:p>
          <w:p w14:paraId="389767E9" w14:textId="1E2FE7D1" w:rsidR="00CB4971" w:rsidRPr="004C607B" w:rsidRDefault="00CB4971" w:rsidP="00DD679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1,5 à 2,5 points</w:t>
            </w:r>
          </w:p>
          <w:p w14:paraId="1A5F6F62" w14:textId="49DCD9AC" w:rsidR="00CB4971" w:rsidRPr="004C607B" w:rsidRDefault="00CB4971" w:rsidP="00DD679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662CD" w14:textId="4129C6C9" w:rsidR="00613CBF" w:rsidRPr="004C607B" w:rsidRDefault="00613CBF" w:rsidP="00DD67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 plan répond au sujet</w:t>
            </w:r>
          </w:p>
          <w:p w14:paraId="6B2B7141" w14:textId="1B6253D2" w:rsidR="00CB4971" w:rsidRPr="004C607B" w:rsidRDefault="00CB4971" w:rsidP="00DD67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ET</w:t>
            </w:r>
          </w:p>
          <w:p w14:paraId="5A40C1B1" w14:textId="4EB7D25C" w:rsidR="00C360AB" w:rsidRPr="004C607B" w:rsidRDefault="00501264" w:rsidP="00DD67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Il y a 2 ou 3 parties</w:t>
            </w:r>
            <w:r w:rsidR="00731DB1"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01537AE5" w14:textId="77777777" w:rsidR="00C360AB" w:rsidRPr="004C607B" w:rsidRDefault="00501264" w:rsidP="00DD67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ET</w:t>
            </w:r>
          </w:p>
          <w:p w14:paraId="2960F96C" w14:textId="1CA8B208" w:rsidR="00C360AB" w:rsidRPr="004C607B" w:rsidRDefault="00731DB1" w:rsidP="00DD67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</w:t>
            </w:r>
            <w:r w:rsidR="00501264"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haque partie contient 2 ou 3 sous-parties </w:t>
            </w:r>
            <w:r w:rsidR="00A144BD"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logiquement reliées entre elles</w:t>
            </w:r>
            <w:r w:rsidR="00CB4971"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  <w:p w14:paraId="0EC29674" w14:textId="07BEDC82" w:rsidR="006048D1" w:rsidRDefault="006048D1" w:rsidP="00DD67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2C4C8E9F" w14:textId="2EBC17EF" w:rsidR="00B42892" w:rsidRDefault="00B42892" w:rsidP="00DD67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00EEE719" w14:textId="68245131" w:rsidR="00B42892" w:rsidRDefault="00B42892" w:rsidP="00DD67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544BBDF6" w14:textId="78C360A7" w:rsidR="00B42892" w:rsidRDefault="00B42892" w:rsidP="00DD67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7A5FE226" w14:textId="77777777" w:rsidR="00B42892" w:rsidRPr="004C607B" w:rsidRDefault="00B42892" w:rsidP="00DD67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62AB8531" w14:textId="6FAF6CD1" w:rsidR="00C360AB" w:rsidRPr="004C607B" w:rsidRDefault="006F7254" w:rsidP="00DD67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 points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18B8E" w14:textId="77777777" w:rsidR="00C360AB" w:rsidRPr="004C607B" w:rsidRDefault="00501264" w:rsidP="00DD679A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/ 3</w:t>
            </w:r>
          </w:p>
        </w:tc>
      </w:tr>
      <w:tr w:rsidR="004C607B" w:rsidRPr="004C607B" w14:paraId="1504AEF3" w14:textId="77777777" w:rsidTr="00EF1654">
        <w:trPr>
          <w:trHeight w:hRule="exact" w:val="357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E6CA2" w14:textId="77777777" w:rsidR="00C360AB" w:rsidRPr="004C607B" w:rsidRDefault="00501264" w:rsidP="00DD679A">
            <w:pPr>
              <w:pStyle w:val="PardfautA"/>
              <w:numPr>
                <w:ilvl w:val="0"/>
                <w:numId w:val="19"/>
              </w:numPr>
              <w:tabs>
                <w:tab w:val="left" w:pos="284"/>
              </w:tabs>
              <w:spacing w:before="0"/>
              <w:ind w:left="0" w:firstLine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Construire une argumentation rigoureuse, </w:t>
            </w:r>
            <w:r w:rsidRPr="004C607B"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color="FF0000"/>
              </w:rPr>
              <w:t>sous forme de séquences argumentatives</w:t>
            </w:r>
            <w:r w:rsidRPr="004C607B"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, répondant au sujet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A30EE" w14:textId="77777777" w:rsidR="00C360AB" w:rsidRPr="004C607B" w:rsidRDefault="00501264" w:rsidP="00DD679A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eastAsia="Calibri" w:hAnsi="Calibri" w:cs="Calibri"/>
                <w:strike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Les séquences argumentatives se déclinent dans les sous-parties.</w:t>
            </w:r>
          </w:p>
          <w:p w14:paraId="0B840F81" w14:textId="77777777" w:rsidR="00C360AB" w:rsidRPr="004C607B" w:rsidRDefault="00C360AB" w:rsidP="00DD679A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eastAsia="Calibri" w:hAnsi="Calibri" w:cs="Calibri"/>
                <w:color w:val="000000" w:themeColor="text1"/>
                <w:sz w:val="22"/>
                <w:szCs w:val="22"/>
                <w:u w:color="7030A0"/>
              </w:rPr>
            </w:pPr>
          </w:p>
          <w:p w14:paraId="701D1C61" w14:textId="042BEA45" w:rsidR="00C360AB" w:rsidRPr="004C607B" w:rsidRDefault="00501264" w:rsidP="00DD679A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eastAsia="Calibri" w:hAnsi="Calibri" w:cs="Calibri"/>
                <w:color w:val="000000" w:themeColor="text1"/>
                <w:sz w:val="22"/>
                <w:szCs w:val="22"/>
                <w:u w:color="FF0000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>La dissertation est organisée en séquences argumentatives qui s’enchaînent dans une logique démonstrative</w:t>
            </w:r>
            <w:r w:rsidR="00F1363C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> :</w:t>
            </w:r>
          </w:p>
          <w:p w14:paraId="27D6B67E" w14:textId="77777777" w:rsidR="00C360AB" w:rsidRPr="004C607B" w:rsidRDefault="00501264" w:rsidP="00DD679A">
            <w:pPr>
              <w:pStyle w:val="CorpsA"/>
              <w:tabs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eastAsia="Calibri" w:hAnsi="Calibri" w:cs="Calibri"/>
                <w:color w:val="000000" w:themeColor="text1"/>
                <w:sz w:val="22"/>
                <w:szCs w:val="22"/>
                <w:u w:color="FF0000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>- Présence explicite d’une idée par séquence reliée au sujet,</w:t>
            </w:r>
          </w:p>
          <w:p w14:paraId="7323BFFC" w14:textId="0D959DE0" w:rsidR="00C360AB" w:rsidRPr="004C607B" w:rsidRDefault="00501264" w:rsidP="00DD679A">
            <w:pPr>
              <w:pStyle w:val="CorpsA"/>
              <w:tabs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eastAsia="Calibri" w:hAnsi="Calibri" w:cs="Calibri"/>
                <w:color w:val="000000" w:themeColor="text1"/>
                <w:sz w:val="22"/>
                <w:szCs w:val="22"/>
                <w:u w:color="FF0000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>- Présence d’explication pour la défendre,</w:t>
            </w:r>
          </w:p>
          <w:p w14:paraId="3D8919F0" w14:textId="77777777" w:rsidR="00C360AB" w:rsidRPr="004C607B" w:rsidRDefault="00501264" w:rsidP="00DD679A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>- Présence d’une illustration issue ou non des documents.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7A098" w14:textId="77777777" w:rsidR="00C360AB" w:rsidRPr="004C607B" w:rsidRDefault="00501264" w:rsidP="00DD679A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Une large partie de </w:t>
            </w: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l’argumentation </w:t>
            </w: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est hors-sujet</w:t>
            </w:r>
            <w:r w:rsidR="004C0133"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3AA094B8" w14:textId="77777777" w:rsidR="004C0133" w:rsidRPr="004C607B" w:rsidRDefault="004C0133" w:rsidP="00DD679A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7289E6B" w14:textId="77777777" w:rsidR="004C0133" w:rsidRPr="004C607B" w:rsidRDefault="004C0133" w:rsidP="00DD679A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2ACAFF1" w14:textId="77777777" w:rsidR="004C0133" w:rsidRPr="004C607B" w:rsidRDefault="004C0133" w:rsidP="00DD679A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71BBE3B" w14:textId="77777777" w:rsidR="004C0133" w:rsidRPr="004C607B" w:rsidRDefault="004C0133" w:rsidP="00DD679A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56D9941" w14:textId="77777777" w:rsidR="004C0133" w:rsidRPr="004C607B" w:rsidRDefault="004C0133" w:rsidP="00DD679A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972C3E1" w14:textId="77777777" w:rsidR="004C0133" w:rsidRPr="004C607B" w:rsidRDefault="004C0133" w:rsidP="00DD679A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FD21612" w14:textId="77777777" w:rsidR="004C0133" w:rsidRPr="004C607B" w:rsidRDefault="004C0133" w:rsidP="00DD679A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AB56B36" w14:textId="77777777" w:rsidR="004C0133" w:rsidRPr="004C607B" w:rsidRDefault="004C0133" w:rsidP="00DD679A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7BF8EE7" w14:textId="77777777" w:rsidR="004C0133" w:rsidRPr="004C607B" w:rsidRDefault="004C0133" w:rsidP="00DD679A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FB4DB89" w14:textId="4A157861" w:rsidR="004C0133" w:rsidRPr="004C607B" w:rsidRDefault="00CC7BCB" w:rsidP="00DD679A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0 point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6FE51" w14:textId="7D0DFAE5" w:rsidR="00C360AB" w:rsidRPr="004C607B" w:rsidRDefault="00501264" w:rsidP="00DD679A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Aucune séquence argumentative complète</w:t>
            </w:r>
            <w:r w:rsidR="00731DB1"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6C676AAD" w14:textId="77777777" w:rsidR="00C360AB" w:rsidRPr="004C607B" w:rsidRDefault="00C360AB" w:rsidP="00DD679A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56745559" w14:textId="77777777" w:rsidR="00C360AB" w:rsidRPr="004C607B" w:rsidRDefault="00501264" w:rsidP="00DD679A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proofErr w:type="gramStart"/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OU</w:t>
            </w:r>
            <w:proofErr w:type="gramEnd"/>
          </w:p>
          <w:p w14:paraId="47FB23C1" w14:textId="77777777" w:rsidR="00C360AB" w:rsidRPr="004C607B" w:rsidRDefault="00C360AB" w:rsidP="00DD679A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08977696" w14:textId="66DF0014" w:rsidR="00C360AB" w:rsidRPr="004C607B" w:rsidRDefault="00501264" w:rsidP="00DD679A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Une seule séquence complète et les autres séquences sont partielles</w:t>
            </w:r>
            <w:r w:rsidR="004C0133"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498D062C" w14:textId="581013DC" w:rsidR="004C0133" w:rsidRPr="004C607B" w:rsidRDefault="004C0133" w:rsidP="00DD679A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BD6D2FC" w14:textId="77777777" w:rsidR="00EF1654" w:rsidRPr="004C607B" w:rsidRDefault="00EF1654" w:rsidP="00DD679A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5AD194E" w14:textId="757EE17A" w:rsidR="00C360AB" w:rsidRPr="004C607B" w:rsidRDefault="00731DB1" w:rsidP="00DD679A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</w:t>
            </w: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CC7BCB" w:rsidRPr="004C607B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0,5 à 1,5 point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0A3BF" w14:textId="1412F08F" w:rsidR="00C360AB" w:rsidRPr="004C607B" w:rsidRDefault="00501264" w:rsidP="00DD67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Deux à trois séquences argumentatives complètes</w:t>
            </w:r>
            <w:r w:rsidR="004C0133"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2AE52F87" w14:textId="77777777" w:rsidR="00C360AB" w:rsidRPr="004C607B" w:rsidRDefault="00C360AB" w:rsidP="00DD67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4F885507" w14:textId="77777777" w:rsidR="004C0133" w:rsidRPr="004C607B" w:rsidRDefault="004C0133" w:rsidP="00DD67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01E9F9DB" w14:textId="77777777" w:rsidR="004C0133" w:rsidRPr="004C607B" w:rsidRDefault="004C0133" w:rsidP="00DD67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4268CB3A" w14:textId="77777777" w:rsidR="004C0133" w:rsidRPr="004C607B" w:rsidRDefault="004C0133" w:rsidP="00DD67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1AE72DD8" w14:textId="77777777" w:rsidR="004C0133" w:rsidRPr="004C607B" w:rsidRDefault="004C0133" w:rsidP="00DD67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09F4160A" w14:textId="77777777" w:rsidR="004C0133" w:rsidRPr="004C607B" w:rsidRDefault="004C0133" w:rsidP="00DD67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77F424C2" w14:textId="77777777" w:rsidR="004C0133" w:rsidRPr="004C607B" w:rsidRDefault="004C0133" w:rsidP="00DD67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7EADD1FE" w14:textId="77777777" w:rsidR="004C0133" w:rsidRPr="004C607B" w:rsidRDefault="004C0133" w:rsidP="00DD67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2F86AB22" w14:textId="62F2D991" w:rsidR="004C0133" w:rsidRPr="004C607B" w:rsidRDefault="00731DB1" w:rsidP="00DD67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</w:t>
            </w: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CC7BCB" w:rsidRPr="004C607B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2 à 3,5 points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62817" w14:textId="54C1F163" w:rsidR="00531F2E" w:rsidRPr="004C607B" w:rsidRDefault="00501264" w:rsidP="00DD679A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Au moins </w:t>
            </w:r>
            <w:r w:rsidR="007A1C5E"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quatre</w:t>
            </w: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séquences argumentatives complètes</w:t>
            </w:r>
            <w:r w:rsidR="004C0133"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32CD3CE8" w14:textId="77777777" w:rsidR="00531F2E" w:rsidRPr="004C607B" w:rsidRDefault="00531F2E" w:rsidP="00DD679A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7704DE3" w14:textId="77777777" w:rsidR="00531F2E" w:rsidRPr="004C607B" w:rsidRDefault="00531F2E" w:rsidP="00DD679A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F97C55B" w14:textId="77777777" w:rsidR="00531F2E" w:rsidRPr="004C607B" w:rsidRDefault="00531F2E" w:rsidP="00DD679A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AB6A0DC" w14:textId="77777777" w:rsidR="00531F2E" w:rsidRPr="004C607B" w:rsidRDefault="00531F2E" w:rsidP="00DD679A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6EB0568" w14:textId="77777777" w:rsidR="00531F2E" w:rsidRPr="004C607B" w:rsidRDefault="00531F2E" w:rsidP="00DD679A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8E5E88A" w14:textId="77777777" w:rsidR="00531F2E" w:rsidRPr="004C607B" w:rsidRDefault="00531F2E" w:rsidP="00DD679A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EB731D7" w14:textId="77777777" w:rsidR="00531F2E" w:rsidRPr="004C607B" w:rsidRDefault="00531F2E" w:rsidP="00DD679A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6274673" w14:textId="77777777" w:rsidR="00531F2E" w:rsidRPr="004C607B" w:rsidRDefault="00531F2E" w:rsidP="00DD679A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C5FFB89" w14:textId="485FCBDD" w:rsidR="00C360AB" w:rsidRPr="004C607B" w:rsidRDefault="00531F2E" w:rsidP="00DD679A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 points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19BD8" w14:textId="77777777" w:rsidR="00C360AB" w:rsidRPr="004C607B" w:rsidRDefault="00501264" w:rsidP="00DD679A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/ 4</w:t>
            </w:r>
          </w:p>
        </w:tc>
      </w:tr>
      <w:tr w:rsidR="004C607B" w:rsidRPr="004C607B" w14:paraId="6F633F5D" w14:textId="77777777" w:rsidTr="00EF1654">
        <w:trPr>
          <w:trHeight w:hRule="exact" w:val="4479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84EF5" w14:textId="77777777" w:rsidR="00C360AB" w:rsidRPr="004C607B" w:rsidRDefault="00501264" w:rsidP="00DD679A">
            <w:pPr>
              <w:tabs>
                <w:tab w:val="left" w:pos="284"/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4. </w:t>
            </w:r>
            <w:r w:rsidRPr="004C607B"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Mobiliser des connaissances utiles </w:t>
            </w:r>
            <w:r w:rsidRPr="004C607B"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pour répondre au sujet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6AAF1" w14:textId="77777777" w:rsidR="00C360AB" w:rsidRPr="004C607B" w:rsidRDefault="00501264" w:rsidP="00DD679A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Fonts w:ascii="Calibri" w:eastAsia="Avenir Book" w:hAnsi="Calibri" w:cs="Calibri"/>
                <w:color w:val="000000" w:themeColor="text1"/>
                <w:sz w:val="22"/>
                <w:szCs w:val="22"/>
                <w:u w:color="FF0000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>L’argumentation repose sur la mobilisation pertinente des notions et des mécanismes présents dans les questionnements et les objectifs d’apprentissage du programme (colonnes 1 et 2).</w:t>
            </w:r>
          </w:p>
          <w:p w14:paraId="7C48E5F8" w14:textId="77777777" w:rsidR="00C360AB" w:rsidRPr="004C607B" w:rsidRDefault="00501264" w:rsidP="00DD679A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Fonts w:ascii="Calibri" w:eastAsia="Avenir Book" w:hAnsi="Calibri" w:cs="Calibri"/>
                <w:color w:val="000000" w:themeColor="text1"/>
                <w:sz w:val="22"/>
                <w:szCs w:val="22"/>
                <w:u w:color="FF0000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 xml:space="preserve"> </w:t>
            </w:r>
          </w:p>
          <w:p w14:paraId="13AB5634" w14:textId="77777777" w:rsidR="00C360AB" w:rsidRPr="004C607B" w:rsidRDefault="00501264" w:rsidP="00DD679A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Fonts w:ascii="Calibri" w:eastAsia="Avenir Book" w:hAnsi="Calibri" w:cs="Calibri"/>
                <w:color w:val="000000" w:themeColor="text1"/>
                <w:sz w:val="22"/>
                <w:szCs w:val="22"/>
                <w:u w:color="FF0000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 xml:space="preserve">Un nombre approprié de notions du programme est utilisé à bon escient. </w:t>
            </w:r>
          </w:p>
          <w:p w14:paraId="2F16CD27" w14:textId="77777777" w:rsidR="00C360AB" w:rsidRPr="004C607B" w:rsidRDefault="00C360AB" w:rsidP="00DD679A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eastAsia="Avenir Book" w:hAnsi="Calibri" w:cs="Calibri"/>
                <w:color w:val="000000" w:themeColor="text1"/>
                <w:sz w:val="22"/>
                <w:szCs w:val="22"/>
                <w:u w:color="FF0000"/>
              </w:rPr>
            </w:pPr>
          </w:p>
          <w:p w14:paraId="18C916DB" w14:textId="77777777" w:rsidR="00C360AB" w:rsidRPr="004C607B" w:rsidRDefault="00501264" w:rsidP="00DD679A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>Des mécanismes ou explicitations sont mobilisés pour répondre au sujet.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E802F" w14:textId="4AA30A02" w:rsidR="00C360AB" w:rsidRPr="004C607B" w:rsidRDefault="00501264" w:rsidP="00DD679A">
            <w:pPr>
              <w:pStyle w:val="CorpsA"/>
              <w:widowControl w:val="0"/>
              <w:tabs>
                <w:tab w:val="left" w:pos="708"/>
                <w:tab w:val="left" w:pos="1416"/>
              </w:tabs>
              <w:spacing w:before="0"/>
              <w:rPr>
                <w:rStyle w:val="Aucun"/>
                <w:rFonts w:ascii="Calibri" w:eastAsia="Avenir Book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Les mots</w:t>
            </w:r>
            <w:r w:rsidR="00610378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clés du sujet ne sont</w:t>
            </w:r>
            <w:r w:rsidR="004E4E01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pas utilisé</w:t>
            </w:r>
            <w:r w:rsidR="00610378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s</w:t>
            </w:r>
            <w:r w:rsidR="00F1363C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110886DC" w14:textId="77777777" w:rsidR="00C360AB" w:rsidRPr="004C607B" w:rsidRDefault="00C360AB" w:rsidP="00DD679A">
            <w:pPr>
              <w:pStyle w:val="CorpsA"/>
              <w:widowControl w:val="0"/>
              <w:tabs>
                <w:tab w:val="left" w:pos="708"/>
                <w:tab w:val="left" w:pos="1416"/>
              </w:tabs>
              <w:spacing w:before="0"/>
              <w:rPr>
                <w:rStyle w:val="Aucun"/>
                <w:rFonts w:ascii="Calibri" w:eastAsia="Avenir Book" w:hAnsi="Calibri" w:cs="Calibri"/>
                <w:color w:val="000000" w:themeColor="text1"/>
                <w:sz w:val="22"/>
                <w:szCs w:val="22"/>
              </w:rPr>
            </w:pPr>
          </w:p>
          <w:p w14:paraId="2E55C856" w14:textId="682530C5" w:rsidR="00C360AB" w:rsidRPr="004C607B" w:rsidRDefault="00501264" w:rsidP="00DD679A">
            <w:pPr>
              <w:pStyle w:val="CorpsA"/>
              <w:widowControl w:val="0"/>
              <w:tabs>
                <w:tab w:val="left" w:pos="708"/>
                <w:tab w:val="left" w:pos="1416"/>
              </w:tabs>
              <w:spacing w:before="0"/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Aucune notion </w:t>
            </w:r>
            <w:r w:rsidR="00610378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ni</w:t>
            </w: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mécanisme </w:t>
            </w:r>
            <w:r w:rsidR="00610378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n’est </w:t>
            </w: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maîtrisé</w:t>
            </w:r>
            <w:r w:rsidR="00022261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2EB11F65" w14:textId="77777777" w:rsidR="00022261" w:rsidRPr="004C607B" w:rsidRDefault="00022261" w:rsidP="00DD679A">
            <w:pPr>
              <w:pStyle w:val="CorpsA"/>
              <w:widowControl w:val="0"/>
              <w:tabs>
                <w:tab w:val="left" w:pos="708"/>
                <w:tab w:val="left" w:pos="1416"/>
              </w:tabs>
              <w:spacing w:before="0"/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83826A2" w14:textId="77777777" w:rsidR="00022261" w:rsidRPr="004C607B" w:rsidRDefault="00022261" w:rsidP="00DD679A">
            <w:pPr>
              <w:pStyle w:val="CorpsA"/>
              <w:widowControl w:val="0"/>
              <w:tabs>
                <w:tab w:val="left" w:pos="708"/>
                <w:tab w:val="left" w:pos="1416"/>
              </w:tabs>
              <w:spacing w:before="0"/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B069F4D" w14:textId="77777777" w:rsidR="00022261" w:rsidRPr="004C607B" w:rsidRDefault="00022261" w:rsidP="00DD679A">
            <w:pPr>
              <w:pStyle w:val="CorpsA"/>
              <w:widowControl w:val="0"/>
              <w:tabs>
                <w:tab w:val="left" w:pos="708"/>
                <w:tab w:val="left" w:pos="1416"/>
              </w:tabs>
              <w:spacing w:before="0"/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08331E4" w14:textId="77777777" w:rsidR="00022261" w:rsidRPr="004C607B" w:rsidRDefault="00022261" w:rsidP="00DD679A">
            <w:pPr>
              <w:pStyle w:val="CorpsA"/>
              <w:widowControl w:val="0"/>
              <w:tabs>
                <w:tab w:val="left" w:pos="708"/>
                <w:tab w:val="left" w:pos="1416"/>
              </w:tabs>
              <w:spacing w:before="0"/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0DFE567" w14:textId="77777777" w:rsidR="00022261" w:rsidRPr="004C607B" w:rsidRDefault="00022261" w:rsidP="00DD679A">
            <w:pPr>
              <w:pStyle w:val="CorpsA"/>
              <w:widowControl w:val="0"/>
              <w:tabs>
                <w:tab w:val="left" w:pos="708"/>
                <w:tab w:val="left" w:pos="1416"/>
              </w:tabs>
              <w:spacing w:before="0"/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1BDDD3B" w14:textId="77777777" w:rsidR="00022261" w:rsidRPr="004C607B" w:rsidRDefault="00022261" w:rsidP="00DD679A">
            <w:pPr>
              <w:pStyle w:val="CorpsA"/>
              <w:widowControl w:val="0"/>
              <w:tabs>
                <w:tab w:val="left" w:pos="708"/>
                <w:tab w:val="left" w:pos="1416"/>
              </w:tabs>
              <w:spacing w:before="0"/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60FF165" w14:textId="77777777" w:rsidR="00022261" w:rsidRPr="004C607B" w:rsidRDefault="00022261" w:rsidP="00DD679A">
            <w:pPr>
              <w:pStyle w:val="CorpsA"/>
              <w:widowControl w:val="0"/>
              <w:tabs>
                <w:tab w:val="left" w:pos="708"/>
                <w:tab w:val="left" w:pos="1416"/>
              </w:tabs>
              <w:spacing w:before="0"/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527556B" w14:textId="77777777" w:rsidR="00022261" w:rsidRPr="004C607B" w:rsidRDefault="00022261" w:rsidP="00DD679A">
            <w:pPr>
              <w:pStyle w:val="CorpsA"/>
              <w:widowControl w:val="0"/>
              <w:tabs>
                <w:tab w:val="left" w:pos="708"/>
                <w:tab w:val="left" w:pos="1416"/>
              </w:tabs>
              <w:spacing w:before="0"/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F2A5C19" w14:textId="442094C6" w:rsidR="00022261" w:rsidRPr="004C607B" w:rsidRDefault="00022261" w:rsidP="00DD679A">
            <w:pPr>
              <w:pStyle w:val="CorpsA"/>
              <w:widowControl w:val="0"/>
              <w:tabs>
                <w:tab w:val="left" w:pos="708"/>
                <w:tab w:val="left" w:pos="1416"/>
              </w:tabs>
              <w:spacing w:before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0 point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5F006" w14:textId="464430D0" w:rsidR="00C360AB" w:rsidRPr="004C607B" w:rsidRDefault="00501264" w:rsidP="00DD679A">
            <w:pPr>
              <w:pStyle w:val="CorpsA"/>
              <w:widowControl w:val="0"/>
              <w:tabs>
                <w:tab w:val="left" w:pos="708"/>
                <w:tab w:val="left" w:pos="1416"/>
              </w:tabs>
              <w:spacing w:before="0"/>
              <w:rPr>
                <w:rStyle w:val="Aucun"/>
                <w:rFonts w:ascii="Calibri" w:eastAsia="Avenir Book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Les mots-cl</w:t>
            </w:r>
            <w:r w:rsidR="00610378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és</w:t>
            </w: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du sujet ne son</w:t>
            </w:r>
            <w:r w:rsidR="00610378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t</w:t>
            </w: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pas correctement utilisés</w:t>
            </w:r>
            <w:r w:rsidR="00F1363C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25A5F1E5" w14:textId="77777777" w:rsidR="00C360AB" w:rsidRPr="004C607B" w:rsidRDefault="00C360AB" w:rsidP="00DD679A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eastAsia="Avenir Book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DEAE0C2" w14:textId="7E168168" w:rsidR="00C360AB" w:rsidRPr="004C607B" w:rsidRDefault="00501264" w:rsidP="00DD679A">
            <w:pPr>
              <w:widowControl w:val="0"/>
              <w:tabs>
                <w:tab w:val="left" w:pos="708"/>
                <w:tab w:val="left" w:pos="1416"/>
              </w:tabs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Au moins un tiers des notions et mécanismes au programme et attendus pour traiter le sujet </w:t>
            </w:r>
            <w:r w:rsidR="00610378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est</w:t>
            </w: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correctement utilisé.</w:t>
            </w:r>
          </w:p>
          <w:p w14:paraId="406F789B" w14:textId="77777777" w:rsidR="00610378" w:rsidRPr="004C607B" w:rsidRDefault="00610378" w:rsidP="00DD679A">
            <w:pPr>
              <w:widowControl w:val="0"/>
              <w:tabs>
                <w:tab w:val="left" w:pos="708"/>
                <w:tab w:val="left" w:pos="1416"/>
              </w:tabs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EE217FF" w14:textId="7B68F53F" w:rsidR="00022261" w:rsidRPr="004C607B" w:rsidRDefault="00022261" w:rsidP="00DD679A">
            <w:pPr>
              <w:widowControl w:val="0"/>
              <w:tabs>
                <w:tab w:val="left" w:pos="708"/>
                <w:tab w:val="left" w:pos="1416"/>
              </w:tabs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4955AB7" w14:textId="77777777" w:rsidR="00EF1654" w:rsidRPr="004C607B" w:rsidRDefault="00EF1654" w:rsidP="00DD679A">
            <w:pPr>
              <w:widowControl w:val="0"/>
              <w:tabs>
                <w:tab w:val="left" w:pos="708"/>
                <w:tab w:val="left" w:pos="1416"/>
              </w:tabs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A3D9E41" w14:textId="0C3457EB" w:rsidR="00022261" w:rsidRPr="004C607B" w:rsidRDefault="00731DB1" w:rsidP="00DD679A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De </w:t>
            </w:r>
            <w:r w:rsidR="00022261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0,5 à 2 points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D0911" w14:textId="1C1F149B" w:rsidR="00C360AB" w:rsidRPr="004C607B" w:rsidRDefault="00501264" w:rsidP="00DD679A">
            <w:pPr>
              <w:pStyle w:val="CorpsA"/>
              <w:widowControl w:val="0"/>
              <w:tabs>
                <w:tab w:val="left" w:pos="708"/>
                <w:tab w:val="left" w:pos="1416"/>
              </w:tabs>
              <w:spacing w:before="0"/>
              <w:rPr>
                <w:rStyle w:val="Aucun"/>
                <w:rFonts w:ascii="Calibri" w:eastAsia="Avenir Book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Les mots-clés du sujet sont correctement utilisés</w:t>
            </w:r>
            <w:r w:rsidR="00F1363C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1881A8C5" w14:textId="77777777" w:rsidR="00C360AB" w:rsidRPr="004C607B" w:rsidRDefault="00C360AB" w:rsidP="00DD679A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eastAsia="Avenir Book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1344E01" w14:textId="77777777" w:rsidR="00C360AB" w:rsidRPr="004C607B" w:rsidRDefault="00C360AB" w:rsidP="00DD679A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eastAsia="Avenir Book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EA15E4C" w14:textId="133A2890" w:rsidR="00C360AB" w:rsidRPr="004C607B" w:rsidRDefault="00501264" w:rsidP="00DD679A">
            <w:pPr>
              <w:widowControl w:val="0"/>
              <w:tabs>
                <w:tab w:val="left" w:pos="708"/>
                <w:tab w:val="left" w:pos="1416"/>
              </w:tabs>
              <w:rPr>
                <w:rStyle w:val="Aucun"/>
                <w:rFonts w:ascii="Calibri" w:eastAsia="Avenir Book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Au moins la moitié des notions et mécanismes au programme et attendus pour traiter le sujet </w:t>
            </w:r>
            <w:r w:rsidR="00610378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est</w:t>
            </w: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correctement utilisé</w:t>
            </w:r>
            <w:r w:rsidR="00610378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2A3C3C09" w14:textId="77777777" w:rsidR="00C360AB" w:rsidRPr="004C607B" w:rsidRDefault="00C360AB" w:rsidP="00DD679A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5FAB4C98" w14:textId="5DC6DB98" w:rsidR="00022261" w:rsidRPr="004C607B" w:rsidRDefault="00731DB1" w:rsidP="00DD679A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 xml:space="preserve">De </w:t>
            </w:r>
            <w:r w:rsidR="00022261" w:rsidRPr="004C607B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2,5 à 4 points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2D599" w14:textId="77777777" w:rsidR="00610378" w:rsidRPr="004C607B" w:rsidRDefault="00610378" w:rsidP="00610378">
            <w:pPr>
              <w:pStyle w:val="CorpsA"/>
              <w:widowControl w:val="0"/>
              <w:tabs>
                <w:tab w:val="left" w:pos="708"/>
                <w:tab w:val="left" w:pos="1416"/>
              </w:tabs>
              <w:spacing w:before="0"/>
              <w:rPr>
                <w:rStyle w:val="Aucun"/>
                <w:rFonts w:ascii="Calibri" w:eastAsia="Avenir Book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Les mots-clés du sujet sont correctement utilisés.</w:t>
            </w:r>
          </w:p>
          <w:p w14:paraId="0BBA6085" w14:textId="77777777" w:rsidR="00C360AB" w:rsidRPr="004C607B" w:rsidRDefault="00C360AB" w:rsidP="00DD679A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eastAsia="Avenir Book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8157702" w14:textId="77777777" w:rsidR="00C360AB" w:rsidRPr="004C607B" w:rsidRDefault="00C360AB" w:rsidP="00DD679A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eastAsia="Avenir Book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D3E191A" w14:textId="24DAFB2B" w:rsidR="00C360AB" w:rsidRPr="004C607B" w:rsidRDefault="00501264" w:rsidP="00DD679A">
            <w:pPr>
              <w:widowControl w:val="0"/>
              <w:tabs>
                <w:tab w:val="left" w:pos="708"/>
                <w:tab w:val="left" w:pos="1416"/>
              </w:tabs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Au moins les trois quarts des notions et mécanismes au programme et attendus </w:t>
            </w:r>
            <w:r w:rsidR="00022261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(1) </w:t>
            </w: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pour traiter le sujet sont correctement utilisés.</w:t>
            </w:r>
          </w:p>
          <w:p w14:paraId="7FE26EB1" w14:textId="77777777" w:rsidR="00022261" w:rsidRPr="004C607B" w:rsidRDefault="00022261" w:rsidP="00DD679A">
            <w:pPr>
              <w:widowControl w:val="0"/>
              <w:tabs>
                <w:tab w:val="left" w:pos="708"/>
                <w:tab w:val="left" w:pos="1416"/>
              </w:tabs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A832D0B" w14:textId="44023C95" w:rsidR="00022261" w:rsidRPr="004C607B" w:rsidRDefault="00022261" w:rsidP="00DD679A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 points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3C401" w14:textId="77777777" w:rsidR="00C360AB" w:rsidRPr="004C607B" w:rsidRDefault="00501264" w:rsidP="00DD67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 5</w:t>
            </w:r>
          </w:p>
        </w:tc>
      </w:tr>
      <w:tr w:rsidR="004C607B" w:rsidRPr="004C607B" w14:paraId="55CE28EE" w14:textId="77777777" w:rsidTr="008B7FDB">
        <w:trPr>
          <w:trHeight w:hRule="exact" w:val="5549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2CD4B" w14:textId="77777777" w:rsidR="00C360AB" w:rsidRPr="004C607B" w:rsidRDefault="00501264" w:rsidP="00DD679A">
            <w:pPr>
              <w:pStyle w:val="PardfautA"/>
              <w:numPr>
                <w:ilvl w:val="0"/>
                <w:numId w:val="21"/>
              </w:numPr>
              <w:tabs>
                <w:tab w:val="left" w:pos="284"/>
              </w:tabs>
              <w:spacing w:before="0"/>
              <w:ind w:left="0" w:firstLine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Analyser et mobiliser les documents du dossier documentaire fourni </w:t>
            </w:r>
            <w:r w:rsidRPr="004C607B"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color="FF0000"/>
              </w:rPr>
              <w:t>pour répondre au sujet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60FB5" w14:textId="73E73CB3" w:rsidR="00C360AB" w:rsidRPr="004C607B" w:rsidRDefault="00501264" w:rsidP="00DD679A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Style w:val="Aucun"/>
                <w:rFonts w:ascii="Calibri" w:eastAsia="Calibri" w:hAnsi="Calibri" w:cs="Calibri"/>
                <w:color w:val="000000" w:themeColor="text1"/>
                <w:sz w:val="22"/>
                <w:szCs w:val="22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L’argumentation s’appuie sur la sélection d’éléments contenus dans les documents, en </w:t>
            </w:r>
            <w:r w:rsidR="008B7FDB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y </w:t>
            </w: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faisant référence de manière explicite</w:t>
            </w:r>
            <w:r w:rsidR="008B7FDB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, allant au-delà de la reproduction du texte (plagiat)</w:t>
            </w: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  <w:p w14:paraId="688C7C33" w14:textId="77777777" w:rsidR="00E746E0" w:rsidRPr="004C607B" w:rsidRDefault="00E746E0" w:rsidP="00DD679A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4AB4F928" w14:textId="37F26153" w:rsidR="00C360AB" w:rsidRPr="004C607B" w:rsidRDefault="00501264" w:rsidP="00DD679A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L’argumentation s’appuie sur la mobilisation de savoir-faire statistiques en lien avec le traitement des données statistiques (cf. programme) : collecte, lectures donnant du sens, interprétation, manipulation par des calculs éventuels.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0FEC4" w14:textId="77777777" w:rsidR="00C360AB" w:rsidRPr="004C607B" w:rsidRDefault="00501264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Les documents ne sont pas utilisés</w:t>
            </w:r>
            <w:r w:rsidR="00382AFA"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589A9CBC" w14:textId="1D8FB3BB" w:rsidR="00382AFA" w:rsidRPr="004C607B" w:rsidRDefault="00382AFA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CEEC32F" w14:textId="5EC2A908" w:rsidR="00731DB1" w:rsidRPr="004C607B" w:rsidRDefault="00731DB1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CDB7244" w14:textId="39BB9D27" w:rsidR="00731DB1" w:rsidRPr="004C607B" w:rsidRDefault="00731DB1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D88C425" w14:textId="32D9BD9F" w:rsidR="00731DB1" w:rsidRPr="004C607B" w:rsidRDefault="00731DB1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64C521A" w14:textId="18F6AB61" w:rsidR="00731DB1" w:rsidRPr="004C607B" w:rsidRDefault="00731DB1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A196C59" w14:textId="4C5E7071" w:rsidR="00731DB1" w:rsidRPr="004C607B" w:rsidRDefault="00731DB1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E0C7E48" w14:textId="20558B31" w:rsidR="00731DB1" w:rsidRPr="004C607B" w:rsidRDefault="00731DB1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CC99405" w14:textId="2C4046A7" w:rsidR="00731DB1" w:rsidRPr="004C607B" w:rsidRDefault="00731DB1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8E34F68" w14:textId="036A215A" w:rsidR="00731DB1" w:rsidRPr="004C607B" w:rsidRDefault="00731DB1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98E21A3" w14:textId="7CAD1692" w:rsidR="00731DB1" w:rsidRPr="004C607B" w:rsidRDefault="00731DB1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747CD43" w14:textId="389A3E4F" w:rsidR="00731DB1" w:rsidRPr="004C607B" w:rsidRDefault="00731DB1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05534AB" w14:textId="2FD2410A" w:rsidR="00731DB1" w:rsidRPr="004C607B" w:rsidRDefault="00731DB1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015E9F6" w14:textId="53BD473A" w:rsidR="00731DB1" w:rsidRPr="004C607B" w:rsidRDefault="00731DB1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F625324" w14:textId="1A1C421B" w:rsidR="00731DB1" w:rsidRPr="004C607B" w:rsidRDefault="00731DB1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920B7DC" w14:textId="073A59A7" w:rsidR="00731DB1" w:rsidRPr="004C607B" w:rsidRDefault="00731DB1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2F32D71" w14:textId="362311DB" w:rsidR="00731DB1" w:rsidRPr="004C607B" w:rsidRDefault="00731DB1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A70D52C" w14:textId="77777777" w:rsidR="00731DB1" w:rsidRPr="004C607B" w:rsidRDefault="00731DB1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BC761D4" w14:textId="422A9594" w:rsidR="00382AFA" w:rsidRPr="004C607B" w:rsidRDefault="00382AFA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 point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747C8" w14:textId="46022EDF" w:rsidR="00C360AB" w:rsidRPr="004C607B" w:rsidRDefault="00501264" w:rsidP="00DD679A">
            <w:pPr>
              <w:widowControl w:val="0"/>
              <w:tabs>
                <w:tab w:val="left" w:pos="708"/>
                <w:tab w:val="left" w:pos="1416"/>
              </w:tabs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Au moins un tiers des éléments attendus pour traiter le sujet </w:t>
            </w:r>
            <w:r w:rsidR="008B7FDB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est</w:t>
            </w: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correctement mobilisé</w:t>
            </w:r>
            <w:r w:rsidR="00F1363C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4E586B9A" w14:textId="2A776914" w:rsidR="00382AFA" w:rsidRPr="004C607B" w:rsidRDefault="00382AFA" w:rsidP="00DD679A">
            <w:pPr>
              <w:widowControl w:val="0"/>
              <w:tabs>
                <w:tab w:val="left" w:pos="708"/>
                <w:tab w:val="left" w:pos="1416"/>
              </w:tabs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206F557" w14:textId="1FFED29D" w:rsidR="00731DB1" w:rsidRPr="004C607B" w:rsidRDefault="00731DB1" w:rsidP="00DD679A">
            <w:pPr>
              <w:widowControl w:val="0"/>
              <w:tabs>
                <w:tab w:val="left" w:pos="708"/>
                <w:tab w:val="left" w:pos="1416"/>
              </w:tabs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DE299DE" w14:textId="4935A267" w:rsidR="00731DB1" w:rsidRPr="004C607B" w:rsidRDefault="00731DB1" w:rsidP="00DD679A">
            <w:pPr>
              <w:widowControl w:val="0"/>
              <w:tabs>
                <w:tab w:val="left" w:pos="708"/>
                <w:tab w:val="left" w:pos="1416"/>
              </w:tabs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9A43192" w14:textId="1B0E73F3" w:rsidR="00731DB1" w:rsidRPr="004C607B" w:rsidRDefault="00731DB1" w:rsidP="00DD679A">
            <w:pPr>
              <w:widowControl w:val="0"/>
              <w:tabs>
                <w:tab w:val="left" w:pos="708"/>
                <w:tab w:val="left" w:pos="1416"/>
              </w:tabs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482F6D0" w14:textId="7F43529D" w:rsidR="00731DB1" w:rsidRPr="004C607B" w:rsidRDefault="00731DB1" w:rsidP="00DD679A">
            <w:pPr>
              <w:widowControl w:val="0"/>
              <w:tabs>
                <w:tab w:val="left" w:pos="708"/>
                <w:tab w:val="left" w:pos="1416"/>
              </w:tabs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4C5550F" w14:textId="315CFC63" w:rsidR="00731DB1" w:rsidRPr="004C607B" w:rsidRDefault="00731DB1" w:rsidP="00DD679A">
            <w:pPr>
              <w:widowControl w:val="0"/>
              <w:tabs>
                <w:tab w:val="left" w:pos="708"/>
                <w:tab w:val="left" w:pos="1416"/>
              </w:tabs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74B36EF" w14:textId="7B8747E9" w:rsidR="00731DB1" w:rsidRPr="004C607B" w:rsidRDefault="00731DB1" w:rsidP="00DD679A">
            <w:pPr>
              <w:widowControl w:val="0"/>
              <w:tabs>
                <w:tab w:val="left" w:pos="708"/>
                <w:tab w:val="left" w:pos="1416"/>
              </w:tabs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FDEB4BA" w14:textId="6DC7F971" w:rsidR="00731DB1" w:rsidRPr="004C607B" w:rsidRDefault="00731DB1" w:rsidP="00DD679A">
            <w:pPr>
              <w:widowControl w:val="0"/>
              <w:tabs>
                <w:tab w:val="left" w:pos="708"/>
                <w:tab w:val="left" w:pos="1416"/>
              </w:tabs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BB954E5" w14:textId="7FFA9DF1" w:rsidR="00731DB1" w:rsidRPr="004C607B" w:rsidRDefault="00731DB1" w:rsidP="00DD679A">
            <w:pPr>
              <w:widowControl w:val="0"/>
              <w:tabs>
                <w:tab w:val="left" w:pos="708"/>
                <w:tab w:val="left" w:pos="1416"/>
              </w:tabs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BF4A8E3" w14:textId="73FFFF54" w:rsidR="00731DB1" w:rsidRPr="004C607B" w:rsidRDefault="00731DB1" w:rsidP="00DD679A">
            <w:pPr>
              <w:widowControl w:val="0"/>
              <w:tabs>
                <w:tab w:val="left" w:pos="708"/>
                <w:tab w:val="left" w:pos="1416"/>
              </w:tabs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EF324E3" w14:textId="10DAFD8C" w:rsidR="00731DB1" w:rsidRPr="004C607B" w:rsidRDefault="00731DB1" w:rsidP="00DD679A">
            <w:pPr>
              <w:widowControl w:val="0"/>
              <w:tabs>
                <w:tab w:val="left" w:pos="708"/>
                <w:tab w:val="left" w:pos="1416"/>
              </w:tabs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4C1E58B" w14:textId="0356EE25" w:rsidR="00731DB1" w:rsidRPr="004C607B" w:rsidRDefault="00731DB1" w:rsidP="00DD679A">
            <w:pPr>
              <w:widowControl w:val="0"/>
              <w:tabs>
                <w:tab w:val="left" w:pos="708"/>
                <w:tab w:val="left" w:pos="1416"/>
              </w:tabs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8FAB704" w14:textId="77777777" w:rsidR="008B7FDB" w:rsidRPr="004C607B" w:rsidRDefault="008B7FDB" w:rsidP="00DD679A">
            <w:pPr>
              <w:widowControl w:val="0"/>
              <w:tabs>
                <w:tab w:val="left" w:pos="708"/>
                <w:tab w:val="left" w:pos="1416"/>
              </w:tabs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A4D8129" w14:textId="0E124CF1" w:rsidR="00382AFA" w:rsidRPr="004C607B" w:rsidRDefault="00382AFA" w:rsidP="00DD679A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 0,5 à 1,5 point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F51C0" w14:textId="1745BD96" w:rsidR="00C360AB" w:rsidRPr="004C607B" w:rsidRDefault="00501264" w:rsidP="00DD679A">
            <w:pPr>
              <w:widowControl w:val="0"/>
              <w:tabs>
                <w:tab w:val="left" w:pos="708"/>
                <w:tab w:val="left" w:pos="1416"/>
              </w:tabs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Au moins la moitié des éléments attendus pour traiter le sujet </w:t>
            </w:r>
            <w:r w:rsidR="008B7FDB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est</w:t>
            </w: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correctement mobilisé</w:t>
            </w:r>
            <w:r w:rsidR="008B7FDB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  <w:r w:rsidR="00F1363C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6956000B" w14:textId="1C5F1D7A" w:rsidR="00382AFA" w:rsidRPr="004C607B" w:rsidRDefault="00382AFA" w:rsidP="00DD679A">
            <w:pPr>
              <w:widowControl w:val="0"/>
              <w:tabs>
                <w:tab w:val="left" w:pos="708"/>
                <w:tab w:val="left" w:pos="1416"/>
              </w:tabs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7FA9595" w14:textId="33493AD0" w:rsidR="00731DB1" w:rsidRPr="004C607B" w:rsidRDefault="00731DB1" w:rsidP="00DD679A">
            <w:pPr>
              <w:widowControl w:val="0"/>
              <w:tabs>
                <w:tab w:val="left" w:pos="708"/>
                <w:tab w:val="left" w:pos="1416"/>
              </w:tabs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B62148F" w14:textId="1CBB6102" w:rsidR="00731DB1" w:rsidRPr="004C607B" w:rsidRDefault="00731DB1" w:rsidP="00DD679A">
            <w:pPr>
              <w:widowControl w:val="0"/>
              <w:tabs>
                <w:tab w:val="left" w:pos="708"/>
                <w:tab w:val="left" w:pos="1416"/>
              </w:tabs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B853FE6" w14:textId="21F140E9" w:rsidR="00731DB1" w:rsidRPr="004C607B" w:rsidRDefault="00731DB1" w:rsidP="00DD679A">
            <w:pPr>
              <w:widowControl w:val="0"/>
              <w:tabs>
                <w:tab w:val="left" w:pos="708"/>
                <w:tab w:val="left" w:pos="1416"/>
              </w:tabs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F53E2C4" w14:textId="102F54EB" w:rsidR="00731DB1" w:rsidRPr="004C607B" w:rsidRDefault="00731DB1" w:rsidP="00DD679A">
            <w:pPr>
              <w:widowControl w:val="0"/>
              <w:tabs>
                <w:tab w:val="left" w:pos="708"/>
                <w:tab w:val="left" w:pos="1416"/>
              </w:tabs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2D97B70" w14:textId="6C6136C6" w:rsidR="00731DB1" w:rsidRPr="004C607B" w:rsidRDefault="00731DB1" w:rsidP="00DD679A">
            <w:pPr>
              <w:widowControl w:val="0"/>
              <w:tabs>
                <w:tab w:val="left" w:pos="708"/>
                <w:tab w:val="left" w:pos="1416"/>
              </w:tabs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87F47E2" w14:textId="75F5A6E7" w:rsidR="00731DB1" w:rsidRPr="004C607B" w:rsidRDefault="00731DB1" w:rsidP="00DD679A">
            <w:pPr>
              <w:widowControl w:val="0"/>
              <w:tabs>
                <w:tab w:val="left" w:pos="708"/>
                <w:tab w:val="left" w:pos="1416"/>
              </w:tabs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C10EB25" w14:textId="6019D4C3" w:rsidR="00731DB1" w:rsidRPr="004C607B" w:rsidRDefault="00731DB1" w:rsidP="00DD679A">
            <w:pPr>
              <w:widowControl w:val="0"/>
              <w:tabs>
                <w:tab w:val="left" w:pos="708"/>
                <w:tab w:val="left" w:pos="1416"/>
              </w:tabs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A043373" w14:textId="6E36B138" w:rsidR="00731DB1" w:rsidRPr="004C607B" w:rsidRDefault="00731DB1" w:rsidP="00DD679A">
            <w:pPr>
              <w:widowControl w:val="0"/>
              <w:tabs>
                <w:tab w:val="left" w:pos="708"/>
                <w:tab w:val="left" w:pos="1416"/>
              </w:tabs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339A781" w14:textId="15DBEAF0" w:rsidR="00731DB1" w:rsidRPr="004C607B" w:rsidRDefault="00731DB1" w:rsidP="00DD679A">
            <w:pPr>
              <w:widowControl w:val="0"/>
              <w:tabs>
                <w:tab w:val="left" w:pos="708"/>
                <w:tab w:val="left" w:pos="1416"/>
              </w:tabs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0D0C252" w14:textId="53BB820E" w:rsidR="00731DB1" w:rsidRPr="004C607B" w:rsidRDefault="00731DB1" w:rsidP="00DD679A">
            <w:pPr>
              <w:widowControl w:val="0"/>
              <w:tabs>
                <w:tab w:val="left" w:pos="708"/>
                <w:tab w:val="left" w:pos="1416"/>
              </w:tabs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B792AC0" w14:textId="5269F585" w:rsidR="00731DB1" w:rsidRPr="004C607B" w:rsidRDefault="00731DB1" w:rsidP="00DD679A">
            <w:pPr>
              <w:widowControl w:val="0"/>
              <w:tabs>
                <w:tab w:val="left" w:pos="708"/>
                <w:tab w:val="left" w:pos="1416"/>
              </w:tabs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0F036E9" w14:textId="77777777" w:rsidR="00731DB1" w:rsidRPr="004C607B" w:rsidRDefault="00731DB1" w:rsidP="00DD679A">
            <w:pPr>
              <w:widowControl w:val="0"/>
              <w:tabs>
                <w:tab w:val="left" w:pos="708"/>
                <w:tab w:val="left" w:pos="1416"/>
              </w:tabs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871FC5E" w14:textId="75F9A57F" w:rsidR="00382AFA" w:rsidRPr="004C607B" w:rsidRDefault="00382AFA" w:rsidP="00DD679A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FF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 2 à 3,5 points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B95B1" w14:textId="77777777" w:rsidR="00C360AB" w:rsidRPr="004C607B" w:rsidRDefault="00501264" w:rsidP="00DD679A">
            <w:pPr>
              <w:pStyle w:val="CorpsA"/>
              <w:widowControl w:val="0"/>
              <w:tabs>
                <w:tab w:val="left" w:pos="708"/>
                <w:tab w:val="left" w:pos="1416"/>
              </w:tabs>
              <w:spacing w:before="0"/>
              <w:rPr>
                <w:rStyle w:val="Aucun"/>
                <w:rFonts w:ascii="Calibri" w:eastAsia="Avenir Book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Les documents sont utilisés au service de l’argumentation. </w:t>
            </w:r>
          </w:p>
          <w:p w14:paraId="4C0DD976" w14:textId="753A1AF4" w:rsidR="00382AFA" w:rsidRPr="004C607B" w:rsidRDefault="00382AFA" w:rsidP="00DD679A">
            <w:pPr>
              <w:pStyle w:val="CorpsA"/>
              <w:tabs>
                <w:tab w:val="left" w:pos="708"/>
                <w:tab w:val="left" w:pos="1416"/>
              </w:tabs>
              <w:spacing w:before="0"/>
              <w:rPr>
                <w:rStyle w:val="Aucun"/>
                <w:rFonts w:ascii="Calibri" w:eastAsia="Avenir Book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Fonts w:ascii="Calibri" w:eastAsia="Avenir Book" w:hAnsi="Calibri" w:cs="Calibri"/>
                <w:color w:val="000000" w:themeColor="text1"/>
                <w:sz w:val="22"/>
                <w:szCs w:val="22"/>
              </w:rPr>
              <w:t>Les éléments attendus (1) pour valider cette compétence sont :</w:t>
            </w:r>
          </w:p>
          <w:p w14:paraId="13DA5E3A" w14:textId="097797F9" w:rsidR="00C360AB" w:rsidRPr="004C607B" w:rsidRDefault="00501264" w:rsidP="00DD679A">
            <w:pPr>
              <w:pStyle w:val="CorpsA"/>
              <w:widowControl w:val="0"/>
              <w:tabs>
                <w:tab w:val="left" w:pos="708"/>
                <w:tab w:val="left" w:pos="1416"/>
              </w:tabs>
              <w:spacing w:before="0"/>
              <w:rPr>
                <w:rStyle w:val="Aucun"/>
                <w:rFonts w:ascii="Calibri" w:eastAsia="Avenir Book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eastAsia="Avenir Book" w:hAnsi="Calibri" w:cs="Calibri"/>
                <w:color w:val="000000" w:themeColor="text1"/>
                <w:sz w:val="22"/>
                <w:szCs w:val="22"/>
              </w:rPr>
              <w:br/>
            </w: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Les données statistiques pertinentes sont bien lues et des manipulations sont présentes dans la copie.</w:t>
            </w:r>
          </w:p>
          <w:p w14:paraId="3B5D9004" w14:textId="77777777" w:rsidR="00C360AB" w:rsidRPr="004C607B" w:rsidRDefault="00C360AB" w:rsidP="00DD679A">
            <w:pPr>
              <w:pStyle w:val="CorpsA"/>
              <w:widowControl w:val="0"/>
              <w:tabs>
                <w:tab w:val="left" w:pos="708"/>
                <w:tab w:val="left" w:pos="1416"/>
              </w:tabs>
              <w:spacing w:before="0"/>
              <w:rPr>
                <w:rStyle w:val="Aucun"/>
                <w:rFonts w:ascii="Calibri" w:eastAsia="Avenir Book" w:hAnsi="Calibri" w:cs="Calibri"/>
                <w:color w:val="000000" w:themeColor="text1"/>
                <w:sz w:val="22"/>
                <w:szCs w:val="22"/>
              </w:rPr>
            </w:pPr>
          </w:p>
          <w:p w14:paraId="3095CF92" w14:textId="77777777" w:rsidR="00C360AB" w:rsidRPr="004C607B" w:rsidRDefault="00501264" w:rsidP="00DD679A">
            <w:pPr>
              <w:pStyle w:val="CorpsA"/>
              <w:widowControl w:val="0"/>
              <w:tabs>
                <w:tab w:val="left" w:pos="708"/>
                <w:tab w:val="left" w:pos="1416"/>
              </w:tabs>
              <w:spacing w:before="0"/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Les textes sont cités</w:t>
            </w:r>
            <w:r w:rsidR="00382AFA"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correctement.</w:t>
            </w:r>
          </w:p>
          <w:p w14:paraId="610BF981" w14:textId="77777777" w:rsidR="00EF1654" w:rsidRPr="004C607B" w:rsidRDefault="00EF1654" w:rsidP="00DD679A">
            <w:pPr>
              <w:pStyle w:val="CorpsA"/>
              <w:widowControl w:val="0"/>
              <w:tabs>
                <w:tab w:val="left" w:pos="708"/>
                <w:tab w:val="left" w:pos="1416"/>
              </w:tabs>
              <w:spacing w:before="0"/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E17E2D1" w14:textId="55AEF849" w:rsidR="00382AFA" w:rsidRPr="004C607B" w:rsidRDefault="00382AFA" w:rsidP="00DD679A">
            <w:pPr>
              <w:pStyle w:val="CorpsA"/>
              <w:widowControl w:val="0"/>
              <w:tabs>
                <w:tab w:val="left" w:pos="708"/>
                <w:tab w:val="left" w:pos="1416"/>
              </w:tabs>
              <w:spacing w:before="0"/>
              <w:rPr>
                <w:rFonts w:ascii="Calibri" w:eastAsia="Avenir Book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4 points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52F23" w14:textId="77777777" w:rsidR="00C360AB" w:rsidRPr="004C607B" w:rsidRDefault="00501264" w:rsidP="00DD679A">
            <w:pPr>
              <w:pStyle w:val="Pardfaut"/>
              <w:tabs>
                <w:tab w:val="left" w:pos="708"/>
                <w:tab w:val="left" w:pos="1416"/>
              </w:tabs>
              <w:spacing w:before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000000"/>
              </w:rPr>
              <w:t>/ 4</w:t>
            </w:r>
          </w:p>
        </w:tc>
      </w:tr>
      <w:tr w:rsidR="004C607B" w:rsidRPr="004C607B" w14:paraId="6AEEE9BA" w14:textId="77777777" w:rsidTr="008B7FDB">
        <w:trPr>
          <w:trHeight w:hRule="exact" w:val="275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51CC8" w14:textId="715A4A5B" w:rsidR="00C360AB" w:rsidRPr="004C607B" w:rsidRDefault="00501264" w:rsidP="00DD679A">
            <w:pPr>
              <w:pStyle w:val="Paragraphedeliste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Conclure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E1B32" w14:textId="6895CF34" w:rsidR="00C360AB" w:rsidRPr="004C607B" w:rsidRDefault="00501264" w:rsidP="00DD679A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L’argumentation se termine par une conclusion comprenant la réponse synthétique à la problématique :</w:t>
            </w:r>
          </w:p>
          <w:p w14:paraId="563AEF42" w14:textId="77777777" w:rsidR="006757ED" w:rsidRPr="004C607B" w:rsidRDefault="006757ED" w:rsidP="00DD679A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2FD60E47" w14:textId="77777777" w:rsidR="00C360AB" w:rsidRPr="004C607B" w:rsidRDefault="00501264" w:rsidP="00DD679A">
            <w:pPr>
              <w:pStyle w:val="PardfautA"/>
              <w:numPr>
                <w:ilvl w:val="0"/>
                <w:numId w:val="22"/>
              </w:numPr>
              <w:spacing w:before="0"/>
              <w:rPr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>La conclusion répond au sujet,</w:t>
            </w:r>
          </w:p>
          <w:p w14:paraId="41EE8DB6" w14:textId="77777777" w:rsidR="00C360AB" w:rsidRPr="004C607B" w:rsidRDefault="00C360AB" w:rsidP="00DD679A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7BF69BD" w14:textId="77777777" w:rsidR="00C360AB" w:rsidRPr="004C607B" w:rsidRDefault="00501264" w:rsidP="00DD679A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- </w:t>
            </w: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 xml:space="preserve"> Elle reprend les idées principales de l’argumentation.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863B6" w14:textId="649BC8D5" w:rsidR="00C360AB" w:rsidRPr="004C607B" w:rsidRDefault="00501264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Absence de conclusion</w:t>
            </w:r>
            <w:r w:rsidR="006757ED"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477489B1" w14:textId="5CD31DDF" w:rsidR="006757ED" w:rsidRPr="004C607B" w:rsidRDefault="006757ED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A2DD44C" w14:textId="3B362ABF" w:rsidR="006757ED" w:rsidRPr="004C607B" w:rsidRDefault="006757ED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812B1A3" w14:textId="7035824B" w:rsidR="006757ED" w:rsidRPr="004C607B" w:rsidRDefault="006757ED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FD46D68" w14:textId="237619DB" w:rsidR="006757ED" w:rsidRPr="004C607B" w:rsidRDefault="006757ED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4CAAFB1" w14:textId="6EC2D790" w:rsidR="006757ED" w:rsidRPr="004C607B" w:rsidRDefault="006757ED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3D4AD58" w14:textId="510AD086" w:rsidR="006757ED" w:rsidRPr="004C607B" w:rsidRDefault="006757ED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6EE906E" w14:textId="29278715" w:rsidR="006757ED" w:rsidRPr="004C607B" w:rsidRDefault="006757ED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525EDE5" w14:textId="67584C65" w:rsidR="00C360AB" w:rsidRPr="004C607B" w:rsidRDefault="006757ED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 point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44D8C" w14:textId="27983A72" w:rsidR="00C360AB" w:rsidRPr="004C607B" w:rsidRDefault="00501264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 conclusion ne répond que partiellement au sujet</w:t>
            </w:r>
            <w:r w:rsidR="00731DB1"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1ABFC828" w14:textId="77777777" w:rsidR="00C360AB" w:rsidRPr="004C607B" w:rsidRDefault="00501264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proofErr w:type="gramStart"/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OU</w:t>
            </w:r>
            <w:proofErr w:type="gramEnd"/>
          </w:p>
          <w:p w14:paraId="4A6E6745" w14:textId="6A81D47C" w:rsidR="00C360AB" w:rsidRPr="004C607B" w:rsidRDefault="00501264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Réponse non cohérente avec le développement</w:t>
            </w:r>
            <w:r w:rsidR="006757ED"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11C17DFA" w14:textId="470AACFF" w:rsidR="006757ED" w:rsidRPr="004C607B" w:rsidRDefault="006757ED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87C9983" w14:textId="054BE96D" w:rsidR="00C360AB" w:rsidRPr="004C607B" w:rsidRDefault="006757ED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0,25 point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9E918" w14:textId="6408141C" w:rsidR="00C360AB" w:rsidRPr="004C607B" w:rsidRDefault="00501264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 y a une conclusion</w:t>
            </w:r>
            <w:r w:rsidR="00731DB1"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10100188" w14:textId="77777777" w:rsidR="00C360AB" w:rsidRPr="004C607B" w:rsidRDefault="00501264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ET </w:t>
            </w:r>
          </w:p>
          <w:p w14:paraId="511780A4" w14:textId="220217BE" w:rsidR="00C360AB" w:rsidRPr="004C607B" w:rsidRDefault="00731DB1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  <w:r w:rsidR="00501264"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lle répond au sujet</w:t>
            </w: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2B9EE5AF" w14:textId="77777777" w:rsidR="00FF7A2C" w:rsidRPr="004C607B" w:rsidRDefault="00501264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MAIS</w:t>
            </w:r>
          </w:p>
          <w:p w14:paraId="1E9C71DB" w14:textId="1C0CA191" w:rsidR="00C360AB" w:rsidRPr="004C607B" w:rsidRDefault="00501264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sans</w:t>
            </w:r>
            <w:proofErr w:type="gramEnd"/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r</w:t>
            </w:r>
            <w:r w:rsidR="006757ED"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prendre les idées principales</w:t>
            </w:r>
            <w:r w:rsidR="006757ED"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15F89987" w14:textId="236FA162" w:rsidR="006757ED" w:rsidRPr="004C607B" w:rsidRDefault="006757ED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65E57D5" w14:textId="5C5C4C36" w:rsidR="00EF1654" w:rsidRPr="004C607B" w:rsidRDefault="00EF1654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BE4988B" w14:textId="77777777" w:rsidR="00EF1654" w:rsidRPr="004C607B" w:rsidRDefault="00EF1654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DAF034D" w14:textId="7B4A3FE3" w:rsidR="006757ED" w:rsidRPr="004C607B" w:rsidRDefault="006757ED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0,5 point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E4DC8" w14:textId="6C3246BC" w:rsidR="00C360AB" w:rsidRPr="004C607B" w:rsidRDefault="00501264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 y a une conclusion</w:t>
            </w:r>
            <w:r w:rsidR="00731DB1"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3B9ABCF6" w14:textId="77777777" w:rsidR="00C360AB" w:rsidRPr="004C607B" w:rsidRDefault="00501264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ET</w:t>
            </w:r>
          </w:p>
          <w:p w14:paraId="1E8840FF" w14:textId="125BBA55" w:rsidR="00731DB1" w:rsidRPr="004C607B" w:rsidRDefault="00501264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 conclusion répond au sujet</w:t>
            </w:r>
            <w:r w:rsidR="00731DB1"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3A4FF1E6" w14:textId="79B48CBE" w:rsidR="00C360AB" w:rsidRPr="004C607B" w:rsidRDefault="00501264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ET</w:t>
            </w:r>
          </w:p>
          <w:p w14:paraId="27FFD7CD" w14:textId="7674BA01" w:rsidR="00C360AB" w:rsidRPr="004C607B" w:rsidRDefault="00501264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Elle reprend les idées principales</w:t>
            </w:r>
            <w:r w:rsidR="006757ED"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40EACB8B" w14:textId="6BBD0008" w:rsidR="00C360AB" w:rsidRPr="004C607B" w:rsidRDefault="00C360AB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4CB7368E" w14:textId="77777777" w:rsidR="00EF1654" w:rsidRPr="004C607B" w:rsidRDefault="00EF1654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1D06A5BF" w14:textId="3BAD7EAB" w:rsidR="006757ED" w:rsidRPr="004C607B" w:rsidRDefault="006757ED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  <w:t>1 point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154CC" w14:textId="77777777" w:rsidR="00C360AB" w:rsidRPr="004C607B" w:rsidRDefault="00501264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 1</w:t>
            </w:r>
          </w:p>
        </w:tc>
      </w:tr>
      <w:tr w:rsidR="004C607B" w:rsidRPr="00B42892" w14:paraId="6DA2942A" w14:textId="77777777" w:rsidTr="00EF1654">
        <w:trPr>
          <w:trHeight w:hRule="exact" w:val="794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78882" w14:textId="565251DB" w:rsidR="006757ED" w:rsidRPr="004C607B" w:rsidRDefault="006757ED" w:rsidP="00DD679A">
            <w:pPr>
              <w:pStyle w:val="Paragraphedeliste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C607B"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Maîtriser l’expression écrite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049BC" w14:textId="77777777" w:rsidR="006757ED" w:rsidRPr="004C607B" w:rsidRDefault="006757ED" w:rsidP="00DD679A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L’orthographe, la syntaxe sont soignées. </w:t>
            </w:r>
          </w:p>
          <w:p w14:paraId="2DBCB606" w14:textId="63A974CE" w:rsidR="006757ED" w:rsidRPr="004C607B" w:rsidRDefault="006757ED" w:rsidP="00DD679A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L’expression est claire.</w:t>
            </w:r>
          </w:p>
        </w:tc>
        <w:tc>
          <w:tcPr>
            <w:tcW w:w="8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D6C0B" w14:textId="2BA9F090" w:rsidR="006757ED" w:rsidRPr="004C607B" w:rsidRDefault="006757ED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>Le correcteur pourra utiliser l’arrondi pour prendre en compte la qualité de l’expression écrite.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6A848" w14:textId="77777777" w:rsidR="006757ED" w:rsidRPr="004C607B" w:rsidRDefault="006757ED" w:rsidP="00DD679A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26584B3B" w14:textId="09A52D40" w:rsidR="00C360AB" w:rsidRPr="00AA2345" w:rsidRDefault="00022261" w:rsidP="007A7BC2">
      <w:pPr>
        <w:pStyle w:val="CorpsA"/>
        <w:widowControl w:val="0"/>
        <w:numPr>
          <w:ilvl w:val="0"/>
          <w:numId w:val="25"/>
        </w:numPr>
        <w:spacing w:before="0"/>
        <w:jc w:val="both"/>
        <w:rPr>
          <w:rStyle w:val="Aucun"/>
          <w:rFonts w:ascii="Calibri" w:hAnsi="Calibri" w:cs="Calibri"/>
          <w:color w:val="000000" w:themeColor="text1"/>
        </w:rPr>
      </w:pPr>
      <w:r w:rsidRPr="004C607B">
        <w:rPr>
          <w:rStyle w:val="Aucun"/>
          <w:rFonts w:ascii="Calibri" w:hAnsi="Calibri" w:cs="Calibri"/>
          <w:i/>
          <w:iCs/>
          <w:color w:val="000000" w:themeColor="text1"/>
          <w:sz w:val="18"/>
          <w:szCs w:val="18"/>
          <w:u w:color="FF0000"/>
        </w:rPr>
        <w:t>Ces éléments sont précisés lors de la Commission d’harmonisation du baccalauréat.</w:t>
      </w:r>
    </w:p>
    <w:p w14:paraId="20C5A8C0" w14:textId="59E77F93" w:rsidR="00AA2345" w:rsidRDefault="00AA2345" w:rsidP="00AA2345">
      <w:pPr>
        <w:pStyle w:val="CorpsA"/>
        <w:widowControl w:val="0"/>
        <w:spacing w:before="0"/>
        <w:jc w:val="both"/>
        <w:rPr>
          <w:rStyle w:val="Aucun"/>
          <w:rFonts w:ascii="Calibri" w:hAnsi="Calibri" w:cs="Calibri"/>
          <w:i/>
          <w:iCs/>
          <w:color w:val="000000" w:themeColor="text1"/>
          <w:sz w:val="18"/>
          <w:szCs w:val="18"/>
          <w:u w:color="FF0000"/>
        </w:rPr>
      </w:pPr>
    </w:p>
    <w:p w14:paraId="2DEF3A5F" w14:textId="77777777" w:rsidR="00AA2345" w:rsidRDefault="00AA2345">
      <w:pPr>
        <w:rPr>
          <w:rFonts w:ascii="Calibri" w:hAnsi="Calibri" w:cs="Calibri"/>
          <w:sz w:val="32"/>
          <w:szCs w:val="32"/>
          <w:lang w:val="fr-FR"/>
        </w:rPr>
      </w:pPr>
      <w:r>
        <w:rPr>
          <w:rFonts w:ascii="Calibri" w:hAnsi="Calibri" w:cs="Calibri"/>
          <w:sz w:val="32"/>
          <w:szCs w:val="32"/>
          <w:lang w:val="fr-FR"/>
        </w:rPr>
        <w:br w:type="page"/>
      </w:r>
    </w:p>
    <w:p w14:paraId="6939BBD1" w14:textId="5A5C9C91" w:rsidR="00AA2345" w:rsidRPr="0015541E" w:rsidRDefault="00AA2345" w:rsidP="00AA2345">
      <w:pPr>
        <w:rPr>
          <w:rFonts w:ascii="Calibri" w:hAnsi="Calibri" w:cs="Calibri"/>
          <w:sz w:val="32"/>
          <w:szCs w:val="32"/>
          <w:lang w:val="fr-FR"/>
        </w:rPr>
      </w:pPr>
      <w:r w:rsidRPr="0015541E">
        <w:rPr>
          <w:rFonts w:ascii="Calibri" w:hAnsi="Calibri" w:cs="Calibri"/>
          <w:sz w:val="32"/>
          <w:szCs w:val="32"/>
          <w:lang w:val="fr-FR"/>
        </w:rPr>
        <w:lastRenderedPageBreak/>
        <w:t>Grille d</w:t>
      </w:r>
      <w:r>
        <w:rPr>
          <w:rFonts w:ascii="Calibri" w:hAnsi="Calibri" w:cs="Calibri"/>
          <w:sz w:val="32"/>
          <w:szCs w:val="32"/>
          <w:lang w:val="fr-FR"/>
        </w:rPr>
        <w:t xml:space="preserve">e suivi des </w:t>
      </w:r>
      <w:r w:rsidRPr="0015541E">
        <w:rPr>
          <w:rFonts w:ascii="Calibri" w:hAnsi="Calibri" w:cs="Calibri"/>
          <w:sz w:val="32"/>
          <w:szCs w:val="32"/>
          <w:lang w:val="fr-FR"/>
        </w:rPr>
        <w:t>évaluation</w:t>
      </w:r>
      <w:r>
        <w:rPr>
          <w:rFonts w:ascii="Calibri" w:hAnsi="Calibri" w:cs="Calibri"/>
          <w:sz w:val="32"/>
          <w:szCs w:val="32"/>
          <w:lang w:val="fr-FR"/>
        </w:rPr>
        <w:t>s</w:t>
      </w:r>
      <w:r w:rsidRPr="0015541E">
        <w:rPr>
          <w:rFonts w:ascii="Calibri" w:hAnsi="Calibri" w:cs="Calibri"/>
          <w:sz w:val="32"/>
          <w:szCs w:val="32"/>
          <w:lang w:val="fr-FR"/>
        </w:rPr>
        <w:t xml:space="preserve"> des </w:t>
      </w:r>
      <w:r>
        <w:rPr>
          <w:rFonts w:ascii="Calibri" w:hAnsi="Calibri" w:cs="Calibri"/>
          <w:sz w:val="32"/>
          <w:szCs w:val="32"/>
          <w:lang w:val="fr-FR"/>
        </w:rPr>
        <w:t>dissertations</w:t>
      </w:r>
    </w:p>
    <w:p w14:paraId="66E72D45" w14:textId="77777777" w:rsidR="00AA2345" w:rsidRDefault="00AA2345" w:rsidP="00AA2345">
      <w:pPr>
        <w:rPr>
          <w:lang w:val="fr-FR"/>
        </w:rPr>
      </w:pPr>
    </w:p>
    <w:p w14:paraId="4DC0A2EE" w14:textId="77777777" w:rsidR="00AA2345" w:rsidRDefault="00AA2345" w:rsidP="00AA2345">
      <w:pPr>
        <w:rPr>
          <w:lang w:val="fr-FR"/>
        </w:rPr>
      </w:pPr>
    </w:p>
    <w:tbl>
      <w:tblPr>
        <w:tblStyle w:val="TableNormal"/>
        <w:tblW w:w="151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28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AA2345" w:rsidRPr="0084246A" w14:paraId="2D50DFF8" w14:textId="77777777" w:rsidTr="0026390C">
        <w:trPr>
          <w:trHeight w:val="113"/>
        </w:trPr>
        <w:tc>
          <w:tcPr>
            <w:tcW w:w="6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76FC1" w14:textId="77777777" w:rsidR="00AA2345" w:rsidRDefault="00AA2345" w:rsidP="0026390C">
            <w:pPr>
              <w:pStyle w:val="Style1"/>
              <w:jc w:val="right"/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date</w:t>
            </w:r>
            <w:proofErr w:type="gramEnd"/>
          </w:p>
          <w:p w14:paraId="53C74383" w14:textId="77777777" w:rsidR="00AA2345" w:rsidRDefault="00AA2345" w:rsidP="0026390C">
            <w:pPr>
              <w:pStyle w:val="Style1"/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1E75D0EF" w14:textId="77777777" w:rsidR="00AA2345" w:rsidRPr="0084246A" w:rsidRDefault="00AA2345" w:rsidP="0026390C">
            <w:pPr>
              <w:pStyle w:val="Style1"/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84246A"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Compétences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1A39" w14:textId="77777777" w:rsidR="00AA2345" w:rsidRDefault="00AA2345" w:rsidP="0026390C">
            <w:pPr>
              <w:pStyle w:val="Style1"/>
              <w:widowControl w:val="0"/>
              <w:jc w:val="center"/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B56E" w14:textId="77777777" w:rsidR="00AA2345" w:rsidRDefault="00AA2345" w:rsidP="0026390C">
            <w:pPr>
              <w:pStyle w:val="Style1"/>
              <w:widowControl w:val="0"/>
              <w:jc w:val="center"/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03B1" w14:textId="77777777" w:rsidR="00AA2345" w:rsidRDefault="00AA2345" w:rsidP="0026390C">
            <w:pPr>
              <w:pStyle w:val="Style1"/>
              <w:widowControl w:val="0"/>
              <w:jc w:val="center"/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8920" w14:textId="77777777" w:rsidR="00AA2345" w:rsidRDefault="00AA2345" w:rsidP="0026390C">
            <w:pPr>
              <w:pStyle w:val="Style1"/>
              <w:widowControl w:val="0"/>
              <w:jc w:val="center"/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52B6" w14:textId="77777777" w:rsidR="00AA2345" w:rsidRDefault="00AA2345" w:rsidP="0026390C">
            <w:pPr>
              <w:pStyle w:val="Style1"/>
              <w:widowControl w:val="0"/>
              <w:jc w:val="center"/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F1E6" w14:textId="77777777" w:rsidR="00AA2345" w:rsidRDefault="00AA2345" w:rsidP="0026390C">
            <w:pPr>
              <w:pStyle w:val="Style1"/>
              <w:widowControl w:val="0"/>
              <w:jc w:val="center"/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A2345" w:rsidRPr="0084246A" w14:paraId="35246C15" w14:textId="77777777" w:rsidTr="0026390C">
        <w:trPr>
          <w:trHeight w:val="208"/>
        </w:trPr>
        <w:tc>
          <w:tcPr>
            <w:tcW w:w="62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CF7A7" w14:textId="77777777" w:rsidR="00AA2345" w:rsidRPr="0084246A" w:rsidRDefault="00AA2345" w:rsidP="0026390C">
            <w:pPr>
              <w:pStyle w:val="Style1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6AE2" w14:textId="77777777" w:rsidR="00AA2345" w:rsidRPr="007427EC" w:rsidRDefault="00AA2345" w:rsidP="0026390C">
            <w:pPr>
              <w:pStyle w:val="Style1"/>
              <w:widowControl w:val="0"/>
              <w:jc w:val="center"/>
              <w:rPr>
                <w:rStyle w:val="Aucun"/>
                <w:rFonts w:ascii="Calibri" w:hAnsi="Calibri" w:cs="Calibri"/>
                <w:color w:val="000000" w:themeColor="text1"/>
              </w:rPr>
            </w:pPr>
            <w:proofErr w:type="spellStart"/>
            <w:r w:rsidRPr="007427EC">
              <w:rPr>
                <w:rStyle w:val="Aucun"/>
                <w:rFonts w:ascii="Calibri" w:hAnsi="Calibri" w:cs="Calibri"/>
                <w:color w:val="000000" w:themeColor="text1"/>
              </w:rPr>
              <w:t>Autoév</w:t>
            </w:r>
            <w:proofErr w:type="spellEnd"/>
            <w:r w:rsidRPr="007427EC">
              <w:rPr>
                <w:rStyle w:val="Aucun"/>
                <w:rFonts w:ascii="Calibri" w:hAnsi="Calibri" w:cs="Calibri"/>
                <w:color w:val="000000" w:themeColor="text1"/>
              </w:rPr>
              <w:t>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0FD5" w14:textId="77777777" w:rsidR="00AA2345" w:rsidRPr="007427EC" w:rsidRDefault="00AA2345" w:rsidP="0026390C">
            <w:pPr>
              <w:pStyle w:val="Style1"/>
              <w:widowControl w:val="0"/>
              <w:jc w:val="center"/>
              <w:rPr>
                <w:rStyle w:val="Aucun"/>
                <w:rFonts w:ascii="Calibri" w:hAnsi="Calibri" w:cs="Calibri"/>
                <w:color w:val="000000" w:themeColor="text1"/>
              </w:rPr>
            </w:pPr>
            <w:r w:rsidRPr="007427EC">
              <w:rPr>
                <w:rStyle w:val="Aucun"/>
                <w:rFonts w:ascii="Calibri" w:hAnsi="Calibri" w:cs="Calibri"/>
                <w:color w:val="000000" w:themeColor="text1"/>
              </w:rPr>
              <w:t>Prof.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2CE8" w14:textId="77777777" w:rsidR="00AA2345" w:rsidRPr="007427EC" w:rsidRDefault="00AA2345" w:rsidP="0026390C">
            <w:pPr>
              <w:pStyle w:val="Style1"/>
              <w:widowControl w:val="0"/>
              <w:jc w:val="center"/>
              <w:rPr>
                <w:rStyle w:val="Aucun"/>
                <w:rFonts w:ascii="Calibri" w:hAnsi="Calibri" w:cs="Calibri"/>
                <w:color w:val="000000" w:themeColor="text1"/>
              </w:rPr>
            </w:pPr>
            <w:proofErr w:type="spellStart"/>
            <w:r w:rsidRPr="007427EC">
              <w:rPr>
                <w:rStyle w:val="Aucun"/>
                <w:rFonts w:ascii="Calibri" w:hAnsi="Calibri" w:cs="Calibri"/>
                <w:color w:val="000000" w:themeColor="text1"/>
              </w:rPr>
              <w:t>Autoév</w:t>
            </w:r>
            <w:proofErr w:type="spellEnd"/>
            <w:r w:rsidRPr="007427EC">
              <w:rPr>
                <w:rStyle w:val="Aucun"/>
                <w:rFonts w:ascii="Calibri" w:hAnsi="Calibri" w:cs="Calibri"/>
                <w:color w:val="000000" w:themeColor="text1"/>
              </w:rPr>
              <w:t>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818B" w14:textId="77777777" w:rsidR="00AA2345" w:rsidRPr="007427EC" w:rsidRDefault="00AA2345" w:rsidP="0026390C">
            <w:pPr>
              <w:pStyle w:val="Style1"/>
              <w:widowControl w:val="0"/>
              <w:jc w:val="center"/>
              <w:rPr>
                <w:rStyle w:val="Aucun"/>
                <w:rFonts w:ascii="Calibri" w:hAnsi="Calibri" w:cs="Calibri"/>
                <w:color w:val="000000" w:themeColor="text1"/>
              </w:rPr>
            </w:pPr>
            <w:proofErr w:type="spellStart"/>
            <w:r w:rsidRPr="007427EC">
              <w:rPr>
                <w:rStyle w:val="Aucun"/>
                <w:rFonts w:ascii="Calibri" w:hAnsi="Calibri" w:cs="Calibri"/>
                <w:color w:val="000000" w:themeColor="text1"/>
              </w:rPr>
              <w:t>Autoév</w:t>
            </w:r>
            <w:proofErr w:type="spellEnd"/>
            <w:r w:rsidRPr="007427EC">
              <w:rPr>
                <w:rStyle w:val="Aucun"/>
                <w:rFonts w:ascii="Calibri" w:hAnsi="Calibri" w:cs="Calibri"/>
                <w:color w:val="000000" w:themeColor="text1"/>
              </w:rPr>
              <w:t>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935A" w14:textId="77777777" w:rsidR="00AA2345" w:rsidRPr="007427EC" w:rsidRDefault="00AA2345" w:rsidP="0026390C">
            <w:pPr>
              <w:pStyle w:val="Style1"/>
              <w:widowControl w:val="0"/>
              <w:jc w:val="center"/>
              <w:rPr>
                <w:rStyle w:val="Aucun"/>
                <w:rFonts w:ascii="Calibri" w:hAnsi="Calibri" w:cs="Calibri"/>
                <w:color w:val="000000" w:themeColor="text1"/>
              </w:rPr>
            </w:pPr>
            <w:r w:rsidRPr="007427EC">
              <w:rPr>
                <w:rStyle w:val="Aucun"/>
                <w:rFonts w:ascii="Calibri" w:hAnsi="Calibri" w:cs="Calibri"/>
                <w:color w:val="000000" w:themeColor="text1"/>
              </w:rPr>
              <w:t>Prof.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C63B" w14:textId="77777777" w:rsidR="00AA2345" w:rsidRPr="007427EC" w:rsidRDefault="00AA2345" w:rsidP="0026390C">
            <w:pPr>
              <w:pStyle w:val="Style1"/>
              <w:widowControl w:val="0"/>
              <w:jc w:val="center"/>
              <w:rPr>
                <w:rStyle w:val="Aucun"/>
                <w:rFonts w:ascii="Calibri" w:hAnsi="Calibri" w:cs="Calibri"/>
                <w:color w:val="000000" w:themeColor="text1"/>
              </w:rPr>
            </w:pPr>
            <w:r w:rsidRPr="007427EC">
              <w:rPr>
                <w:rStyle w:val="Aucun"/>
                <w:rFonts w:ascii="Calibri" w:hAnsi="Calibri" w:cs="Calibri"/>
                <w:color w:val="000000" w:themeColor="text1"/>
              </w:rPr>
              <w:t>Prof.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7384" w14:textId="77777777" w:rsidR="00AA2345" w:rsidRPr="007427EC" w:rsidRDefault="00AA2345" w:rsidP="0026390C">
            <w:pPr>
              <w:pStyle w:val="Style1"/>
              <w:widowControl w:val="0"/>
              <w:jc w:val="center"/>
              <w:rPr>
                <w:rStyle w:val="Aucun"/>
                <w:rFonts w:ascii="Calibri" w:hAnsi="Calibri" w:cs="Calibri"/>
                <w:color w:val="000000" w:themeColor="text1"/>
              </w:rPr>
            </w:pPr>
            <w:proofErr w:type="spellStart"/>
            <w:r w:rsidRPr="007427EC">
              <w:rPr>
                <w:rStyle w:val="Aucun"/>
                <w:rFonts w:ascii="Calibri" w:hAnsi="Calibri" w:cs="Calibri"/>
                <w:color w:val="000000" w:themeColor="text1"/>
              </w:rPr>
              <w:t>Autoév</w:t>
            </w:r>
            <w:proofErr w:type="spellEnd"/>
            <w:r w:rsidRPr="007427EC">
              <w:rPr>
                <w:rStyle w:val="Aucun"/>
                <w:rFonts w:ascii="Calibri" w:hAnsi="Calibri" w:cs="Calibri"/>
                <w:color w:val="000000" w:themeColor="text1"/>
              </w:rPr>
              <w:t>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5DA0" w14:textId="77777777" w:rsidR="00AA2345" w:rsidRPr="007427EC" w:rsidRDefault="00AA2345" w:rsidP="0026390C">
            <w:pPr>
              <w:pStyle w:val="Style1"/>
              <w:widowControl w:val="0"/>
              <w:jc w:val="center"/>
              <w:rPr>
                <w:rStyle w:val="Aucun"/>
                <w:rFonts w:ascii="Calibri" w:hAnsi="Calibri" w:cs="Calibri"/>
                <w:color w:val="000000" w:themeColor="text1"/>
              </w:rPr>
            </w:pPr>
            <w:r w:rsidRPr="007427EC">
              <w:rPr>
                <w:rStyle w:val="Aucun"/>
                <w:rFonts w:ascii="Calibri" w:hAnsi="Calibri" w:cs="Calibri"/>
                <w:color w:val="000000" w:themeColor="text1"/>
              </w:rPr>
              <w:t>Prof.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B8B1" w14:textId="77777777" w:rsidR="00AA2345" w:rsidRPr="007427EC" w:rsidRDefault="00AA2345" w:rsidP="0026390C">
            <w:pPr>
              <w:pStyle w:val="Style1"/>
              <w:widowControl w:val="0"/>
              <w:jc w:val="center"/>
              <w:rPr>
                <w:rStyle w:val="Aucun"/>
                <w:rFonts w:ascii="Calibri" w:hAnsi="Calibri" w:cs="Calibri"/>
                <w:color w:val="000000" w:themeColor="text1"/>
              </w:rPr>
            </w:pPr>
            <w:proofErr w:type="spellStart"/>
            <w:r w:rsidRPr="007427EC">
              <w:rPr>
                <w:rStyle w:val="Aucun"/>
                <w:rFonts w:ascii="Calibri" w:hAnsi="Calibri" w:cs="Calibri"/>
                <w:color w:val="000000" w:themeColor="text1"/>
              </w:rPr>
              <w:t>Autoév</w:t>
            </w:r>
            <w:proofErr w:type="spellEnd"/>
            <w:r w:rsidRPr="007427EC">
              <w:rPr>
                <w:rStyle w:val="Aucun"/>
                <w:rFonts w:ascii="Calibri" w:hAnsi="Calibri" w:cs="Calibri"/>
                <w:color w:val="000000" w:themeColor="text1"/>
              </w:rPr>
              <w:t>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11A1" w14:textId="77777777" w:rsidR="00AA2345" w:rsidRPr="007427EC" w:rsidRDefault="00AA2345" w:rsidP="0026390C">
            <w:pPr>
              <w:pStyle w:val="Style1"/>
              <w:widowControl w:val="0"/>
              <w:jc w:val="center"/>
              <w:rPr>
                <w:rStyle w:val="Aucun"/>
                <w:rFonts w:ascii="Calibri" w:hAnsi="Calibri" w:cs="Calibri"/>
                <w:color w:val="000000" w:themeColor="text1"/>
              </w:rPr>
            </w:pPr>
            <w:r w:rsidRPr="007427EC">
              <w:rPr>
                <w:rStyle w:val="Aucun"/>
                <w:rFonts w:ascii="Calibri" w:hAnsi="Calibri" w:cs="Calibri"/>
                <w:color w:val="000000" w:themeColor="text1"/>
              </w:rPr>
              <w:t>Prof.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1139" w14:textId="77777777" w:rsidR="00AA2345" w:rsidRPr="007427EC" w:rsidRDefault="00AA2345" w:rsidP="0026390C">
            <w:pPr>
              <w:pStyle w:val="Style1"/>
              <w:widowControl w:val="0"/>
              <w:jc w:val="center"/>
              <w:rPr>
                <w:rStyle w:val="Aucun"/>
                <w:rFonts w:ascii="Calibri" w:hAnsi="Calibri" w:cs="Calibri"/>
                <w:color w:val="000000" w:themeColor="text1"/>
              </w:rPr>
            </w:pPr>
            <w:proofErr w:type="spellStart"/>
            <w:r w:rsidRPr="007427EC">
              <w:rPr>
                <w:rStyle w:val="Aucun"/>
                <w:rFonts w:ascii="Calibri" w:hAnsi="Calibri" w:cs="Calibri"/>
                <w:color w:val="000000" w:themeColor="text1"/>
              </w:rPr>
              <w:t>Autoév</w:t>
            </w:r>
            <w:proofErr w:type="spellEnd"/>
            <w:r w:rsidRPr="007427EC">
              <w:rPr>
                <w:rStyle w:val="Aucun"/>
                <w:rFonts w:ascii="Calibri" w:hAnsi="Calibri" w:cs="Calibri"/>
                <w:color w:val="000000" w:themeColor="text1"/>
              </w:rPr>
              <w:t>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9958" w14:textId="77777777" w:rsidR="00AA2345" w:rsidRPr="007427EC" w:rsidRDefault="00AA2345" w:rsidP="0026390C">
            <w:pPr>
              <w:pStyle w:val="Style1"/>
              <w:widowControl w:val="0"/>
              <w:jc w:val="center"/>
              <w:rPr>
                <w:rStyle w:val="Aucun"/>
                <w:rFonts w:ascii="Calibri" w:hAnsi="Calibri" w:cs="Calibri"/>
                <w:color w:val="000000" w:themeColor="text1"/>
              </w:rPr>
            </w:pPr>
            <w:r w:rsidRPr="007427EC">
              <w:rPr>
                <w:rStyle w:val="Aucun"/>
                <w:rFonts w:ascii="Calibri" w:hAnsi="Calibri" w:cs="Calibri"/>
                <w:color w:val="000000" w:themeColor="text1"/>
              </w:rPr>
              <w:t>Prof.</w:t>
            </w:r>
          </w:p>
        </w:tc>
      </w:tr>
      <w:tr w:rsidR="00AA2345" w:rsidRPr="00AA2345" w14:paraId="5E95F39C" w14:textId="77777777" w:rsidTr="0026390C">
        <w:trPr>
          <w:trHeight w:val="537"/>
        </w:trPr>
        <w:tc>
          <w:tcPr>
            <w:tcW w:w="6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3346D" w14:textId="77777777" w:rsidR="00AA2345" w:rsidRPr="0015541E" w:rsidRDefault="00AA2345" w:rsidP="00AA2345">
            <w:pPr>
              <w:pStyle w:val="Paragraphedeliste"/>
              <w:numPr>
                <w:ilvl w:val="0"/>
                <w:numId w:val="26"/>
              </w:numPr>
              <w:tabs>
                <w:tab w:val="left" w:pos="284"/>
              </w:tabs>
              <w:spacing w:line="276" w:lineRule="auto"/>
              <w:contextualSpacing w:val="0"/>
              <w:rPr>
                <w:rStyle w:val="Aucun"/>
                <w:rFonts w:cs="Calibri"/>
                <w:color w:val="000000" w:themeColor="text1"/>
              </w:rPr>
            </w:pPr>
            <w:r w:rsidRPr="0015541E">
              <w:rPr>
                <w:rStyle w:val="Aucun"/>
                <w:rFonts w:cs="Calibri"/>
                <w:color w:val="000000" w:themeColor="text1"/>
              </w:rPr>
              <w:t>Introduire en construisant une problématique qui permet de traiter le sujet</w:t>
            </w:r>
            <w:r>
              <w:rPr>
                <w:rStyle w:val="Aucun"/>
                <w:rFonts w:cs="Calibri"/>
                <w:color w:val="000000" w:themeColor="text1"/>
              </w:rPr>
              <w:t xml:space="preserve"> </w:t>
            </w:r>
            <w:r>
              <w:rPr>
                <w:rStyle w:val="Aucun"/>
                <w:rFonts w:cs="Calibri"/>
                <w:b/>
                <w:bCs/>
                <w:color w:val="000000" w:themeColor="text1"/>
              </w:rPr>
              <w:t>/3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086D" w14:textId="77777777" w:rsidR="00AA2345" w:rsidRPr="0084246A" w:rsidRDefault="00AA2345" w:rsidP="0026390C">
            <w:pPr>
              <w:pStyle w:val="Style1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F45E" w14:textId="77777777" w:rsidR="00AA2345" w:rsidRPr="0084246A" w:rsidRDefault="00AA2345" w:rsidP="0026390C">
            <w:pPr>
              <w:pStyle w:val="Style1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B1E2" w14:textId="77777777" w:rsidR="00AA2345" w:rsidRPr="0084246A" w:rsidRDefault="00AA2345" w:rsidP="0026390C">
            <w:pPr>
              <w:pStyle w:val="Style1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1C9D" w14:textId="77777777" w:rsidR="00AA2345" w:rsidRPr="0084246A" w:rsidRDefault="00AA2345" w:rsidP="0026390C">
            <w:pPr>
              <w:pStyle w:val="Style1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BA5C" w14:textId="77777777" w:rsidR="00AA2345" w:rsidRPr="0084246A" w:rsidRDefault="00AA2345" w:rsidP="0026390C">
            <w:pPr>
              <w:pStyle w:val="Style1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10B1" w14:textId="77777777" w:rsidR="00AA2345" w:rsidRPr="0084246A" w:rsidRDefault="00AA2345" w:rsidP="0026390C">
            <w:pPr>
              <w:pStyle w:val="Style1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5C1F" w14:textId="77777777" w:rsidR="00AA2345" w:rsidRPr="0084246A" w:rsidRDefault="00AA2345" w:rsidP="0026390C">
            <w:pPr>
              <w:pStyle w:val="Style1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FAFD" w14:textId="77777777" w:rsidR="00AA2345" w:rsidRPr="0084246A" w:rsidRDefault="00AA2345" w:rsidP="0026390C">
            <w:pPr>
              <w:pStyle w:val="Style1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7AC7" w14:textId="77777777" w:rsidR="00AA2345" w:rsidRPr="0084246A" w:rsidRDefault="00AA2345" w:rsidP="0026390C">
            <w:pPr>
              <w:pStyle w:val="Style1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E6FA" w14:textId="77777777" w:rsidR="00AA2345" w:rsidRPr="0084246A" w:rsidRDefault="00AA2345" w:rsidP="0026390C">
            <w:pPr>
              <w:pStyle w:val="Style1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F7FD" w14:textId="77777777" w:rsidR="00AA2345" w:rsidRPr="0084246A" w:rsidRDefault="00AA2345" w:rsidP="0026390C">
            <w:pPr>
              <w:pStyle w:val="Style1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5F5A" w14:textId="77777777" w:rsidR="00AA2345" w:rsidRPr="0084246A" w:rsidRDefault="00AA2345" w:rsidP="0026390C">
            <w:pPr>
              <w:pStyle w:val="Style1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A2345" w:rsidRPr="00AA2345" w14:paraId="6CD13B62" w14:textId="77777777" w:rsidTr="0026390C">
        <w:trPr>
          <w:trHeight w:val="537"/>
        </w:trPr>
        <w:tc>
          <w:tcPr>
            <w:tcW w:w="6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F8170" w14:textId="77777777" w:rsidR="00AA2345" w:rsidRPr="0015541E" w:rsidRDefault="00AA2345" w:rsidP="00AA2345">
            <w:pPr>
              <w:pStyle w:val="Paragraphedeliste"/>
              <w:numPr>
                <w:ilvl w:val="0"/>
                <w:numId w:val="26"/>
              </w:numPr>
              <w:tabs>
                <w:tab w:val="left" w:pos="284"/>
              </w:tabs>
              <w:spacing w:line="276" w:lineRule="auto"/>
              <w:contextualSpacing w:val="0"/>
              <w:rPr>
                <w:rStyle w:val="Aucun"/>
                <w:rFonts w:cs="Calibri"/>
                <w:color w:val="000000" w:themeColor="text1"/>
              </w:rPr>
            </w:pPr>
            <w:r w:rsidRPr="0015541E">
              <w:rPr>
                <w:rStyle w:val="Aucun"/>
                <w:rFonts w:cs="Calibri"/>
                <w:color w:val="000000" w:themeColor="text1"/>
              </w:rPr>
              <w:t>Construire un plan qui répond au sujet</w:t>
            </w:r>
            <w:r>
              <w:rPr>
                <w:rStyle w:val="Aucun"/>
                <w:rFonts w:cs="Calibri"/>
                <w:color w:val="000000" w:themeColor="text1"/>
              </w:rPr>
              <w:t xml:space="preserve"> </w:t>
            </w:r>
            <w:r>
              <w:rPr>
                <w:rStyle w:val="Aucun"/>
                <w:rFonts w:cs="Calibri"/>
                <w:b/>
                <w:bCs/>
                <w:color w:val="000000" w:themeColor="text1"/>
              </w:rPr>
              <w:t>/3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7065" w14:textId="77777777" w:rsidR="00AA2345" w:rsidRPr="0084246A" w:rsidRDefault="00AA2345" w:rsidP="0026390C">
            <w:pPr>
              <w:pStyle w:val="Style1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89D6" w14:textId="77777777" w:rsidR="00AA2345" w:rsidRPr="0084246A" w:rsidRDefault="00AA2345" w:rsidP="0026390C">
            <w:pPr>
              <w:pStyle w:val="Style1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CAF4" w14:textId="77777777" w:rsidR="00AA2345" w:rsidRPr="0084246A" w:rsidRDefault="00AA2345" w:rsidP="0026390C">
            <w:pPr>
              <w:pStyle w:val="Style1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E85B" w14:textId="77777777" w:rsidR="00AA2345" w:rsidRPr="0084246A" w:rsidRDefault="00AA2345" w:rsidP="0026390C">
            <w:pPr>
              <w:pStyle w:val="Style1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AC53" w14:textId="77777777" w:rsidR="00AA2345" w:rsidRPr="0084246A" w:rsidRDefault="00AA2345" w:rsidP="0026390C">
            <w:pPr>
              <w:pStyle w:val="Style1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A7A6" w14:textId="77777777" w:rsidR="00AA2345" w:rsidRPr="0084246A" w:rsidRDefault="00AA2345" w:rsidP="0026390C">
            <w:pPr>
              <w:pStyle w:val="Style1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4753" w14:textId="77777777" w:rsidR="00AA2345" w:rsidRPr="0084246A" w:rsidRDefault="00AA2345" w:rsidP="0026390C">
            <w:pPr>
              <w:pStyle w:val="Style1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0196" w14:textId="77777777" w:rsidR="00AA2345" w:rsidRPr="0084246A" w:rsidRDefault="00AA2345" w:rsidP="0026390C">
            <w:pPr>
              <w:pStyle w:val="Style1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A772" w14:textId="77777777" w:rsidR="00AA2345" w:rsidRPr="0084246A" w:rsidRDefault="00AA2345" w:rsidP="0026390C">
            <w:pPr>
              <w:pStyle w:val="Style1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6C9F" w14:textId="77777777" w:rsidR="00AA2345" w:rsidRPr="0084246A" w:rsidRDefault="00AA2345" w:rsidP="0026390C">
            <w:pPr>
              <w:pStyle w:val="Style1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F00C" w14:textId="77777777" w:rsidR="00AA2345" w:rsidRPr="0084246A" w:rsidRDefault="00AA2345" w:rsidP="0026390C">
            <w:pPr>
              <w:pStyle w:val="Style1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BF7F" w14:textId="77777777" w:rsidR="00AA2345" w:rsidRPr="0084246A" w:rsidRDefault="00AA2345" w:rsidP="0026390C">
            <w:pPr>
              <w:pStyle w:val="Style1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A2345" w:rsidRPr="00AA2345" w14:paraId="3154C975" w14:textId="77777777" w:rsidTr="0026390C">
        <w:trPr>
          <w:trHeight w:val="537"/>
        </w:trPr>
        <w:tc>
          <w:tcPr>
            <w:tcW w:w="6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00D0C" w14:textId="77777777" w:rsidR="00AA2345" w:rsidRPr="0015541E" w:rsidRDefault="00AA2345" w:rsidP="00AA2345">
            <w:pPr>
              <w:pStyle w:val="Paragraphedeliste"/>
              <w:numPr>
                <w:ilvl w:val="0"/>
                <w:numId w:val="26"/>
              </w:numPr>
              <w:tabs>
                <w:tab w:val="left" w:pos="284"/>
              </w:tabs>
              <w:spacing w:line="276" w:lineRule="auto"/>
              <w:contextualSpacing w:val="0"/>
              <w:rPr>
                <w:rStyle w:val="Aucun"/>
                <w:rFonts w:cs="Calibri"/>
                <w:color w:val="000000" w:themeColor="text1"/>
              </w:rPr>
            </w:pPr>
            <w:r w:rsidRPr="0015541E">
              <w:rPr>
                <w:rStyle w:val="Aucun"/>
                <w:rFonts w:cs="Calibri"/>
                <w:color w:val="000000" w:themeColor="text1"/>
              </w:rPr>
              <w:t xml:space="preserve">Construire une argumentation rigoureuse, </w:t>
            </w:r>
            <w:r w:rsidRPr="0015541E">
              <w:rPr>
                <w:rStyle w:val="Aucun"/>
                <w:rFonts w:cs="Calibri"/>
                <w:color w:val="000000" w:themeColor="text1"/>
                <w:u w:color="FF0000"/>
              </w:rPr>
              <w:t>sous forme de séquences argumentatives</w:t>
            </w:r>
            <w:r w:rsidRPr="0015541E">
              <w:rPr>
                <w:rStyle w:val="Aucun"/>
                <w:rFonts w:cs="Calibri"/>
                <w:color w:val="000000" w:themeColor="text1"/>
              </w:rPr>
              <w:t>, répondant au sujet</w:t>
            </w:r>
            <w:r>
              <w:rPr>
                <w:rStyle w:val="Aucun"/>
                <w:rFonts w:cs="Calibri"/>
                <w:color w:val="000000" w:themeColor="text1"/>
              </w:rPr>
              <w:t xml:space="preserve"> </w:t>
            </w:r>
            <w:r>
              <w:rPr>
                <w:rStyle w:val="Aucun"/>
                <w:rFonts w:cs="Calibri"/>
                <w:b/>
                <w:bCs/>
                <w:color w:val="000000" w:themeColor="text1"/>
              </w:rPr>
              <w:t>/4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554E" w14:textId="77777777" w:rsidR="00AA2345" w:rsidRPr="0084246A" w:rsidRDefault="00AA2345" w:rsidP="0026390C">
            <w:pPr>
              <w:pStyle w:val="Style1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8A45" w14:textId="77777777" w:rsidR="00AA2345" w:rsidRPr="0084246A" w:rsidRDefault="00AA2345" w:rsidP="0026390C">
            <w:pPr>
              <w:pStyle w:val="Style1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5980" w14:textId="77777777" w:rsidR="00AA2345" w:rsidRPr="0084246A" w:rsidRDefault="00AA2345" w:rsidP="0026390C">
            <w:pPr>
              <w:pStyle w:val="Style1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5492" w14:textId="77777777" w:rsidR="00AA2345" w:rsidRPr="0084246A" w:rsidRDefault="00AA2345" w:rsidP="0026390C">
            <w:pPr>
              <w:pStyle w:val="Style1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5369" w14:textId="77777777" w:rsidR="00AA2345" w:rsidRPr="0084246A" w:rsidRDefault="00AA2345" w:rsidP="0026390C">
            <w:pPr>
              <w:pStyle w:val="Style1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AC0C" w14:textId="77777777" w:rsidR="00AA2345" w:rsidRPr="0084246A" w:rsidRDefault="00AA2345" w:rsidP="0026390C">
            <w:pPr>
              <w:pStyle w:val="Style1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3E73" w14:textId="77777777" w:rsidR="00AA2345" w:rsidRPr="0084246A" w:rsidRDefault="00AA2345" w:rsidP="0026390C">
            <w:pPr>
              <w:pStyle w:val="Style1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7F72" w14:textId="77777777" w:rsidR="00AA2345" w:rsidRPr="0084246A" w:rsidRDefault="00AA2345" w:rsidP="0026390C">
            <w:pPr>
              <w:pStyle w:val="Style1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FEB2" w14:textId="77777777" w:rsidR="00AA2345" w:rsidRPr="0084246A" w:rsidRDefault="00AA2345" w:rsidP="0026390C">
            <w:pPr>
              <w:pStyle w:val="Style1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DB0A" w14:textId="77777777" w:rsidR="00AA2345" w:rsidRPr="0084246A" w:rsidRDefault="00AA2345" w:rsidP="0026390C">
            <w:pPr>
              <w:pStyle w:val="Style1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E973" w14:textId="77777777" w:rsidR="00AA2345" w:rsidRPr="0084246A" w:rsidRDefault="00AA2345" w:rsidP="0026390C">
            <w:pPr>
              <w:pStyle w:val="Style1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99F2" w14:textId="77777777" w:rsidR="00AA2345" w:rsidRPr="0084246A" w:rsidRDefault="00AA2345" w:rsidP="0026390C">
            <w:pPr>
              <w:pStyle w:val="Style1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A2345" w:rsidRPr="00AA2345" w14:paraId="6BC63E41" w14:textId="77777777" w:rsidTr="0026390C">
        <w:trPr>
          <w:trHeight w:val="537"/>
        </w:trPr>
        <w:tc>
          <w:tcPr>
            <w:tcW w:w="6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1609A" w14:textId="77777777" w:rsidR="00AA2345" w:rsidRPr="00AA2345" w:rsidRDefault="00AA2345" w:rsidP="00AA2345">
            <w:pPr>
              <w:pStyle w:val="Paragraphedeliste"/>
              <w:numPr>
                <w:ilvl w:val="0"/>
                <w:numId w:val="26"/>
              </w:numPr>
              <w:tabs>
                <w:tab w:val="left" w:pos="284"/>
              </w:tabs>
              <w:spacing w:line="276" w:lineRule="auto"/>
              <w:contextualSpacing w:val="0"/>
              <w:rPr>
                <w:rFonts w:cs="Calibri"/>
                <w:color w:val="000000" w:themeColor="text1"/>
                <w:lang w:val="fr-FR"/>
              </w:rPr>
            </w:pPr>
            <w:r w:rsidRPr="0015541E">
              <w:rPr>
                <w:rStyle w:val="Aucun"/>
                <w:rFonts w:cs="Calibri"/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Mobiliser des connaissances utiles </w:t>
            </w:r>
            <w:r w:rsidRPr="0015541E">
              <w:rPr>
                <w:rStyle w:val="Aucun"/>
                <w:rFonts w:cs="Calibri"/>
                <w:color w:val="000000" w:themeColor="text1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pour répondre au sujet</w:t>
            </w:r>
            <w:r>
              <w:rPr>
                <w:rStyle w:val="Aucun"/>
                <w:rFonts w:cs="Calibri"/>
                <w:b/>
                <w:bCs/>
                <w:color w:val="000000" w:themeColor="text1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/5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B848" w14:textId="77777777" w:rsidR="00AA2345" w:rsidRPr="0084246A" w:rsidRDefault="00AA2345" w:rsidP="0026390C">
            <w:pPr>
              <w:pStyle w:val="Style1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6ECF" w14:textId="77777777" w:rsidR="00AA2345" w:rsidRPr="0084246A" w:rsidRDefault="00AA2345" w:rsidP="0026390C">
            <w:pPr>
              <w:pStyle w:val="Style1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CE12" w14:textId="77777777" w:rsidR="00AA2345" w:rsidRPr="0084246A" w:rsidRDefault="00AA2345" w:rsidP="0026390C">
            <w:pPr>
              <w:pStyle w:val="Style1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5E54" w14:textId="77777777" w:rsidR="00AA2345" w:rsidRPr="0084246A" w:rsidRDefault="00AA2345" w:rsidP="0026390C">
            <w:pPr>
              <w:pStyle w:val="Style1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BBE5" w14:textId="77777777" w:rsidR="00AA2345" w:rsidRPr="0084246A" w:rsidRDefault="00AA2345" w:rsidP="0026390C">
            <w:pPr>
              <w:pStyle w:val="Style1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11F1" w14:textId="77777777" w:rsidR="00AA2345" w:rsidRPr="0084246A" w:rsidRDefault="00AA2345" w:rsidP="0026390C">
            <w:pPr>
              <w:pStyle w:val="Style1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048C" w14:textId="77777777" w:rsidR="00AA2345" w:rsidRPr="0084246A" w:rsidRDefault="00AA2345" w:rsidP="0026390C">
            <w:pPr>
              <w:pStyle w:val="Style1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38F7" w14:textId="77777777" w:rsidR="00AA2345" w:rsidRPr="0084246A" w:rsidRDefault="00AA2345" w:rsidP="0026390C">
            <w:pPr>
              <w:pStyle w:val="Style1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27DB" w14:textId="77777777" w:rsidR="00AA2345" w:rsidRPr="0084246A" w:rsidRDefault="00AA2345" w:rsidP="0026390C">
            <w:pPr>
              <w:pStyle w:val="Style1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EB61" w14:textId="77777777" w:rsidR="00AA2345" w:rsidRPr="0084246A" w:rsidRDefault="00AA2345" w:rsidP="0026390C">
            <w:pPr>
              <w:pStyle w:val="Style1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B497" w14:textId="77777777" w:rsidR="00AA2345" w:rsidRPr="0084246A" w:rsidRDefault="00AA2345" w:rsidP="0026390C">
            <w:pPr>
              <w:pStyle w:val="Style1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E237" w14:textId="77777777" w:rsidR="00AA2345" w:rsidRPr="0084246A" w:rsidRDefault="00AA2345" w:rsidP="0026390C">
            <w:pPr>
              <w:pStyle w:val="Style1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A2345" w:rsidRPr="00AA2345" w14:paraId="35608F08" w14:textId="77777777" w:rsidTr="0026390C">
        <w:trPr>
          <w:trHeight w:val="537"/>
        </w:trPr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F4192" w14:textId="77777777" w:rsidR="00AA2345" w:rsidRPr="0015541E" w:rsidRDefault="00AA2345" w:rsidP="00AA2345">
            <w:pPr>
              <w:pStyle w:val="Style1"/>
              <w:widowControl w:val="0"/>
              <w:numPr>
                <w:ilvl w:val="0"/>
                <w:numId w:val="26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5541E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Analyser et mobiliser les documents du dossier documentaire fourni </w:t>
            </w:r>
            <w:r w:rsidRPr="0015541E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>pour répondre au sujet</w:t>
            </w:r>
            <w:r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color="FF0000"/>
              </w:rPr>
              <w:t xml:space="preserve"> /4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3E8E" w14:textId="77777777" w:rsidR="00AA2345" w:rsidRPr="0084246A" w:rsidRDefault="00AA2345" w:rsidP="0026390C">
            <w:pPr>
              <w:pStyle w:val="CorpsA"/>
              <w:widowControl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901F" w14:textId="77777777" w:rsidR="00AA2345" w:rsidRPr="0084246A" w:rsidRDefault="00AA2345" w:rsidP="0026390C">
            <w:pPr>
              <w:pStyle w:val="CorpsA"/>
              <w:widowControl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DA7D" w14:textId="77777777" w:rsidR="00AA2345" w:rsidRPr="0084246A" w:rsidRDefault="00AA2345" w:rsidP="0026390C">
            <w:pPr>
              <w:pStyle w:val="CorpsA"/>
              <w:widowControl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D675" w14:textId="77777777" w:rsidR="00AA2345" w:rsidRPr="0084246A" w:rsidRDefault="00AA2345" w:rsidP="0026390C">
            <w:pPr>
              <w:pStyle w:val="CorpsA"/>
              <w:widowControl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39D2" w14:textId="77777777" w:rsidR="00AA2345" w:rsidRPr="0084246A" w:rsidRDefault="00AA2345" w:rsidP="0026390C">
            <w:pPr>
              <w:pStyle w:val="CorpsA"/>
              <w:widowControl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F5AB" w14:textId="77777777" w:rsidR="00AA2345" w:rsidRPr="0084246A" w:rsidRDefault="00AA2345" w:rsidP="0026390C">
            <w:pPr>
              <w:pStyle w:val="CorpsA"/>
              <w:widowControl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8CCC" w14:textId="77777777" w:rsidR="00AA2345" w:rsidRPr="0084246A" w:rsidRDefault="00AA2345" w:rsidP="0026390C">
            <w:pPr>
              <w:pStyle w:val="CorpsA"/>
              <w:widowControl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2242" w14:textId="77777777" w:rsidR="00AA2345" w:rsidRPr="0084246A" w:rsidRDefault="00AA2345" w:rsidP="0026390C">
            <w:pPr>
              <w:pStyle w:val="CorpsA"/>
              <w:widowControl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2801" w14:textId="77777777" w:rsidR="00AA2345" w:rsidRPr="0084246A" w:rsidRDefault="00AA2345" w:rsidP="0026390C">
            <w:pPr>
              <w:pStyle w:val="CorpsA"/>
              <w:widowControl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62AA" w14:textId="77777777" w:rsidR="00AA2345" w:rsidRPr="0084246A" w:rsidRDefault="00AA2345" w:rsidP="0026390C">
            <w:pPr>
              <w:pStyle w:val="CorpsA"/>
              <w:widowControl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E55A" w14:textId="77777777" w:rsidR="00AA2345" w:rsidRPr="0084246A" w:rsidRDefault="00AA2345" w:rsidP="0026390C">
            <w:pPr>
              <w:pStyle w:val="CorpsA"/>
              <w:widowControl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A67C" w14:textId="77777777" w:rsidR="00AA2345" w:rsidRPr="0084246A" w:rsidRDefault="00AA2345" w:rsidP="0026390C">
            <w:pPr>
              <w:pStyle w:val="CorpsA"/>
              <w:widowControl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A2345" w:rsidRPr="00913DD6" w14:paraId="5791142B" w14:textId="77777777" w:rsidTr="0026390C">
        <w:trPr>
          <w:trHeight w:val="537"/>
        </w:trPr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BF148" w14:textId="77777777" w:rsidR="00AA2345" w:rsidRPr="0015541E" w:rsidRDefault="00AA2345" w:rsidP="00AA2345">
            <w:pPr>
              <w:pStyle w:val="CorpsA"/>
              <w:widowControl w:val="0"/>
              <w:numPr>
                <w:ilvl w:val="0"/>
                <w:numId w:val="26"/>
              </w:numPr>
              <w:tabs>
                <w:tab w:val="left" w:pos="284"/>
                <w:tab w:val="left" w:pos="708"/>
                <w:tab w:val="left" w:pos="1416"/>
              </w:tabs>
              <w:spacing w:before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5541E">
              <w:rPr>
                <w:rFonts w:ascii="Calibri" w:hAnsi="Calibri" w:cs="Calibr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Conclure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4D04" w14:textId="77777777" w:rsidR="00AA2345" w:rsidRPr="0084246A" w:rsidRDefault="00AA2345" w:rsidP="0026390C">
            <w:pPr>
              <w:pStyle w:val="CorpsA"/>
              <w:widowControl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87F0" w14:textId="77777777" w:rsidR="00AA2345" w:rsidRPr="0084246A" w:rsidRDefault="00AA2345" w:rsidP="0026390C">
            <w:pPr>
              <w:pStyle w:val="CorpsA"/>
              <w:widowControl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FB33" w14:textId="77777777" w:rsidR="00AA2345" w:rsidRPr="0084246A" w:rsidRDefault="00AA2345" w:rsidP="0026390C">
            <w:pPr>
              <w:pStyle w:val="CorpsA"/>
              <w:widowControl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946A" w14:textId="77777777" w:rsidR="00AA2345" w:rsidRPr="0084246A" w:rsidRDefault="00AA2345" w:rsidP="0026390C">
            <w:pPr>
              <w:pStyle w:val="CorpsA"/>
              <w:widowControl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8BE3" w14:textId="77777777" w:rsidR="00AA2345" w:rsidRPr="0084246A" w:rsidRDefault="00AA2345" w:rsidP="0026390C">
            <w:pPr>
              <w:pStyle w:val="CorpsA"/>
              <w:widowControl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5416" w14:textId="77777777" w:rsidR="00AA2345" w:rsidRPr="0084246A" w:rsidRDefault="00AA2345" w:rsidP="0026390C">
            <w:pPr>
              <w:pStyle w:val="CorpsA"/>
              <w:widowControl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BAEB" w14:textId="77777777" w:rsidR="00AA2345" w:rsidRPr="0084246A" w:rsidRDefault="00AA2345" w:rsidP="0026390C">
            <w:pPr>
              <w:pStyle w:val="CorpsA"/>
              <w:widowControl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84A4" w14:textId="77777777" w:rsidR="00AA2345" w:rsidRPr="0084246A" w:rsidRDefault="00AA2345" w:rsidP="0026390C">
            <w:pPr>
              <w:pStyle w:val="CorpsA"/>
              <w:widowControl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550E" w14:textId="77777777" w:rsidR="00AA2345" w:rsidRPr="0084246A" w:rsidRDefault="00AA2345" w:rsidP="0026390C">
            <w:pPr>
              <w:pStyle w:val="CorpsA"/>
              <w:widowControl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CCE3" w14:textId="77777777" w:rsidR="00AA2345" w:rsidRPr="0084246A" w:rsidRDefault="00AA2345" w:rsidP="0026390C">
            <w:pPr>
              <w:pStyle w:val="CorpsA"/>
              <w:widowControl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C8ED" w14:textId="77777777" w:rsidR="00AA2345" w:rsidRPr="0084246A" w:rsidRDefault="00AA2345" w:rsidP="0026390C">
            <w:pPr>
              <w:pStyle w:val="CorpsA"/>
              <w:widowControl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093B" w14:textId="77777777" w:rsidR="00AA2345" w:rsidRPr="0084246A" w:rsidRDefault="00AA2345" w:rsidP="0026390C">
            <w:pPr>
              <w:pStyle w:val="CorpsA"/>
              <w:widowControl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A2345" w:rsidRPr="00913DD6" w14:paraId="038818E0" w14:textId="77777777" w:rsidTr="0026390C">
        <w:trPr>
          <w:trHeight w:val="537"/>
        </w:trPr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F99A6" w14:textId="77777777" w:rsidR="00AA2345" w:rsidRPr="0015541E" w:rsidRDefault="00AA2345" w:rsidP="00AA2345">
            <w:pPr>
              <w:pStyle w:val="CorpsA"/>
              <w:widowControl w:val="0"/>
              <w:numPr>
                <w:ilvl w:val="0"/>
                <w:numId w:val="26"/>
              </w:numPr>
              <w:tabs>
                <w:tab w:val="left" w:pos="284"/>
                <w:tab w:val="left" w:pos="708"/>
                <w:tab w:val="left" w:pos="1416"/>
              </w:tabs>
              <w:spacing w:before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5541E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Maîtriser l’expression écrite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61F4" w14:textId="77777777" w:rsidR="00AA2345" w:rsidRPr="0084246A" w:rsidRDefault="00AA2345" w:rsidP="0026390C">
            <w:pPr>
              <w:pStyle w:val="CorpsA"/>
              <w:widowControl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FCE" w14:textId="77777777" w:rsidR="00AA2345" w:rsidRPr="0084246A" w:rsidRDefault="00AA2345" w:rsidP="0026390C">
            <w:pPr>
              <w:pStyle w:val="CorpsA"/>
              <w:widowControl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9439" w14:textId="77777777" w:rsidR="00AA2345" w:rsidRPr="0084246A" w:rsidRDefault="00AA2345" w:rsidP="0026390C">
            <w:pPr>
              <w:pStyle w:val="CorpsA"/>
              <w:widowControl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25FF" w14:textId="77777777" w:rsidR="00AA2345" w:rsidRPr="0084246A" w:rsidRDefault="00AA2345" w:rsidP="0026390C">
            <w:pPr>
              <w:pStyle w:val="CorpsA"/>
              <w:widowControl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98EE" w14:textId="77777777" w:rsidR="00AA2345" w:rsidRPr="0084246A" w:rsidRDefault="00AA2345" w:rsidP="0026390C">
            <w:pPr>
              <w:pStyle w:val="CorpsA"/>
              <w:widowControl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AE84" w14:textId="77777777" w:rsidR="00AA2345" w:rsidRPr="0084246A" w:rsidRDefault="00AA2345" w:rsidP="0026390C">
            <w:pPr>
              <w:pStyle w:val="CorpsA"/>
              <w:widowControl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BF72" w14:textId="77777777" w:rsidR="00AA2345" w:rsidRPr="0084246A" w:rsidRDefault="00AA2345" w:rsidP="0026390C">
            <w:pPr>
              <w:pStyle w:val="CorpsA"/>
              <w:widowControl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2272" w14:textId="77777777" w:rsidR="00AA2345" w:rsidRPr="0084246A" w:rsidRDefault="00AA2345" w:rsidP="0026390C">
            <w:pPr>
              <w:pStyle w:val="CorpsA"/>
              <w:widowControl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6BCC" w14:textId="77777777" w:rsidR="00AA2345" w:rsidRPr="0084246A" w:rsidRDefault="00AA2345" w:rsidP="0026390C">
            <w:pPr>
              <w:pStyle w:val="CorpsA"/>
              <w:widowControl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38AB" w14:textId="77777777" w:rsidR="00AA2345" w:rsidRPr="0084246A" w:rsidRDefault="00AA2345" w:rsidP="0026390C">
            <w:pPr>
              <w:pStyle w:val="CorpsA"/>
              <w:widowControl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BD81" w14:textId="77777777" w:rsidR="00AA2345" w:rsidRPr="0084246A" w:rsidRDefault="00AA2345" w:rsidP="0026390C">
            <w:pPr>
              <w:pStyle w:val="CorpsA"/>
              <w:widowControl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DF59" w14:textId="77777777" w:rsidR="00AA2345" w:rsidRPr="0084246A" w:rsidRDefault="00AA2345" w:rsidP="0026390C">
            <w:pPr>
              <w:pStyle w:val="CorpsA"/>
              <w:widowControl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172EFE0D" w14:textId="77777777" w:rsidR="00AA2345" w:rsidRDefault="00AA2345" w:rsidP="00AA2345">
      <w:pPr>
        <w:rPr>
          <w:lang w:val="fr-FR"/>
        </w:rPr>
      </w:pPr>
    </w:p>
    <w:p w14:paraId="00D506CD" w14:textId="77777777" w:rsidR="00AA2345" w:rsidRDefault="00AA2345" w:rsidP="00AA2345">
      <w:pPr>
        <w:rPr>
          <w:lang w:val="fr-FR"/>
        </w:rPr>
      </w:pPr>
    </w:p>
    <w:p w14:paraId="0772A44B" w14:textId="77777777" w:rsidR="00AA2345" w:rsidRDefault="00AA2345" w:rsidP="00AA23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fr-FR"/>
        </w:rPr>
        <w:sectPr w:rsidR="00AA2345" w:rsidSect="003B29D6">
          <w:footerReference w:type="even" r:id="rId8"/>
          <w:footerReference w:type="default" r:id="rId9"/>
          <w:pgSz w:w="16840" w:h="11900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6C322B28" w14:textId="77777777" w:rsidR="0013643E" w:rsidRPr="00E30C68" w:rsidRDefault="0013643E" w:rsidP="0013643E">
      <w:pPr>
        <w:rPr>
          <w:rFonts w:asciiTheme="minorHAnsi" w:hAnsiTheme="minorHAnsi" w:cstheme="minorHAnsi"/>
          <w:sz w:val="32"/>
          <w:szCs w:val="32"/>
          <w:lang w:val="fr-FR"/>
        </w:rPr>
      </w:pPr>
      <w:r>
        <w:rPr>
          <w:rFonts w:asciiTheme="minorHAnsi" w:hAnsiTheme="minorHAnsi" w:cstheme="minorHAnsi"/>
          <w:sz w:val="32"/>
          <w:szCs w:val="32"/>
          <w:lang w:val="fr-FR"/>
        </w:rPr>
        <w:lastRenderedPageBreak/>
        <w:t>Grille d’évaluation de dissertation</w:t>
      </w:r>
    </w:p>
    <w:p w14:paraId="5BAE9D48" w14:textId="77777777" w:rsidR="0013643E" w:rsidRPr="00E30C68" w:rsidRDefault="0013643E" w:rsidP="0013643E">
      <w:pPr>
        <w:rPr>
          <w:rFonts w:asciiTheme="minorHAnsi" w:hAnsiTheme="minorHAnsi" w:cstheme="minorHAnsi"/>
          <w:lang w:val="fr-FR"/>
        </w:rPr>
      </w:pPr>
    </w:p>
    <w:tbl>
      <w:tblPr>
        <w:tblStyle w:val="TableNormal"/>
        <w:tblW w:w="1011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18"/>
        <w:gridCol w:w="3765"/>
        <w:gridCol w:w="2063"/>
        <w:gridCol w:w="2064"/>
      </w:tblGrid>
      <w:tr w:rsidR="0013643E" w:rsidRPr="004C607B" w14:paraId="3FDD68FC" w14:textId="77777777" w:rsidTr="0026390C">
        <w:trPr>
          <w:trHeight w:hRule="exact" w:val="680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4C7D2" w14:textId="77777777" w:rsidR="0013643E" w:rsidRPr="004C607B" w:rsidRDefault="0013643E" w:rsidP="0013643E">
            <w:pPr>
              <w:pStyle w:val="Pardfaut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color="000000"/>
              </w:rPr>
              <w:t>Compétences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29604" w14:textId="77777777" w:rsidR="0013643E" w:rsidRPr="004C607B" w:rsidRDefault="0013643E" w:rsidP="0013643E">
            <w:pPr>
              <w:pStyle w:val="Pardfau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color="000000"/>
              </w:rPr>
              <w:t>Critères de réussite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1B8F2" w14:textId="77777777" w:rsidR="0013643E" w:rsidRPr="004C607B" w:rsidRDefault="0013643E" w:rsidP="0013643E">
            <w:pPr>
              <w:pStyle w:val="Pardfaut"/>
              <w:tabs>
                <w:tab w:val="left" w:pos="708"/>
                <w:tab w:val="left" w:pos="1416"/>
              </w:tabs>
              <w:spacing w:befor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color="000000"/>
              </w:rPr>
              <w:t xml:space="preserve">Autoévaluation ou </w:t>
            </w:r>
            <w:proofErr w:type="spellStart"/>
            <w:r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color="000000"/>
              </w:rPr>
              <w:t>co</w:t>
            </w:r>
            <w:proofErr w:type="spellEnd"/>
            <w:r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color="000000"/>
              </w:rPr>
              <w:t>-évaluation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0FD2C" w14:textId="77777777" w:rsidR="0013643E" w:rsidRPr="004C607B" w:rsidRDefault="0013643E" w:rsidP="0013643E">
            <w:pPr>
              <w:pStyle w:val="Pardfaut"/>
              <w:tabs>
                <w:tab w:val="left" w:pos="708"/>
                <w:tab w:val="left" w:pos="1416"/>
              </w:tabs>
              <w:spacing w:befor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Évaluation du professeur</w:t>
            </w:r>
          </w:p>
        </w:tc>
      </w:tr>
      <w:tr w:rsidR="0013643E" w:rsidRPr="004C607B" w14:paraId="19A061F2" w14:textId="77777777" w:rsidTr="0026390C">
        <w:trPr>
          <w:trHeight w:hRule="exact" w:val="1477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169E2" w14:textId="77777777" w:rsidR="0013643E" w:rsidRPr="0013643E" w:rsidRDefault="0013643E" w:rsidP="0013643E">
            <w:pPr>
              <w:pStyle w:val="PardfautA"/>
              <w:numPr>
                <w:ilvl w:val="0"/>
                <w:numId w:val="29"/>
              </w:numPr>
              <w:tabs>
                <w:tab w:val="left" w:pos="284"/>
                <w:tab w:val="left" w:pos="454"/>
                <w:tab w:val="left" w:pos="708"/>
                <w:tab w:val="left" w:pos="1416"/>
                <w:tab w:val="left" w:pos="2124"/>
                <w:tab w:val="left" w:pos="2832"/>
              </w:tabs>
              <w:spacing w:before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13643E"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Introduire en construisant une problématique qui permet de traiter le sujet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7D0E1" w14:textId="77777777" w:rsidR="0013643E" w:rsidRPr="004C607B" w:rsidRDefault="0013643E" w:rsidP="0013643E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eastAsia="Calibri" w:hAnsi="Calibri" w:cs="Calibri"/>
                <w:color w:val="000000" w:themeColor="text1"/>
                <w:sz w:val="22"/>
                <w:szCs w:val="22"/>
                <w:u w:color="FF0000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 xml:space="preserve">L’introduction comprend : </w:t>
            </w:r>
          </w:p>
          <w:p w14:paraId="33B5100C" w14:textId="77777777" w:rsidR="0013643E" w:rsidRPr="004C607B" w:rsidRDefault="0013643E" w:rsidP="0013643E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 xml:space="preserve">- le cadrage spatio-temporel du sujet, </w:t>
            </w:r>
          </w:p>
          <w:p w14:paraId="44355AB3" w14:textId="77777777" w:rsidR="0013643E" w:rsidRPr="004C607B" w:rsidRDefault="0013643E" w:rsidP="0013643E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eastAsia="Calibri" w:hAnsi="Calibri" w:cs="Calibri"/>
                <w:color w:val="000000" w:themeColor="text1"/>
                <w:sz w:val="22"/>
                <w:szCs w:val="22"/>
                <w:u w:color="FF0000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>- un cadrage notionnel,</w:t>
            </w:r>
          </w:p>
          <w:p w14:paraId="4DE563A9" w14:textId="77777777" w:rsidR="0013643E" w:rsidRPr="004C607B" w:rsidRDefault="0013643E" w:rsidP="0013643E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eastAsia="Calibri" w:hAnsi="Calibri" w:cs="Calibri"/>
                <w:color w:val="000000" w:themeColor="text1"/>
                <w:sz w:val="22"/>
                <w:szCs w:val="22"/>
                <w:u w:color="FF0000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>- une problématique,</w:t>
            </w:r>
          </w:p>
          <w:p w14:paraId="742D340A" w14:textId="77777777" w:rsidR="0013643E" w:rsidRPr="004C607B" w:rsidRDefault="0013643E" w:rsidP="0013643E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  <w:u w:color="FF0000"/>
              </w:rPr>
              <w:t xml:space="preserve">- l’annonce du plan.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2682F" w14:textId="77777777" w:rsidR="0013643E" w:rsidRDefault="0013643E" w:rsidP="0013643E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9D392FC" w14:textId="77777777" w:rsidR="0013643E" w:rsidRDefault="0013643E" w:rsidP="0013643E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proofErr w:type="gram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gramEnd"/>
          </w:p>
          <w:p w14:paraId="44BACB6D" w14:textId="77777777" w:rsidR="0013643E" w:rsidRDefault="0013643E" w:rsidP="0013643E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proofErr w:type="gram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gramEnd"/>
          </w:p>
          <w:p w14:paraId="4D1AF46E" w14:textId="77777777" w:rsidR="0013643E" w:rsidRDefault="0013643E" w:rsidP="0013643E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proofErr w:type="gram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gramEnd"/>
          </w:p>
          <w:p w14:paraId="1E200604" w14:textId="77777777" w:rsidR="0013643E" w:rsidRPr="004C607B" w:rsidRDefault="0013643E" w:rsidP="0013643E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proofErr w:type="gram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gram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38A10" w14:textId="77777777" w:rsidR="0013643E" w:rsidRDefault="0013643E" w:rsidP="0013643E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0247403" w14:textId="77777777" w:rsidR="0013643E" w:rsidRDefault="0013643E" w:rsidP="0013643E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proofErr w:type="gram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gramEnd"/>
          </w:p>
          <w:p w14:paraId="018355A9" w14:textId="77777777" w:rsidR="0013643E" w:rsidRDefault="0013643E" w:rsidP="0013643E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proofErr w:type="gram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gramEnd"/>
          </w:p>
          <w:p w14:paraId="2679DB36" w14:textId="77777777" w:rsidR="0013643E" w:rsidRDefault="0013643E" w:rsidP="0013643E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proofErr w:type="gram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gramEnd"/>
          </w:p>
          <w:p w14:paraId="2BDB5D8B" w14:textId="77777777" w:rsidR="0013643E" w:rsidRPr="004C607B" w:rsidRDefault="0013643E" w:rsidP="0013643E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proofErr w:type="gram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gramEnd"/>
          </w:p>
        </w:tc>
      </w:tr>
      <w:tr w:rsidR="0013643E" w:rsidRPr="004C607B" w14:paraId="696D9FBE" w14:textId="77777777" w:rsidTr="0026390C">
        <w:trPr>
          <w:trHeight w:hRule="exact" w:val="1753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A44D6" w14:textId="77777777" w:rsidR="0013643E" w:rsidRPr="0013643E" w:rsidRDefault="0013643E" w:rsidP="0013643E">
            <w:pPr>
              <w:pStyle w:val="PardfautA"/>
              <w:numPr>
                <w:ilvl w:val="0"/>
                <w:numId w:val="29"/>
              </w:num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</w:tabs>
              <w:spacing w:before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13643E"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Construire un plan qui répond au sujet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FA59D" w14:textId="77777777" w:rsidR="0013643E" w:rsidRPr="004C607B" w:rsidRDefault="0013643E" w:rsidP="001364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 plan répond au sujet</w:t>
            </w:r>
          </w:p>
          <w:p w14:paraId="29D14E5B" w14:textId="77777777" w:rsidR="0013643E" w:rsidRDefault="0013643E" w:rsidP="001364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DB7B620" w14:textId="77777777" w:rsidR="0013643E" w:rsidRPr="004C607B" w:rsidRDefault="0013643E" w:rsidP="001364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Il y a 2 ou 3 parties. </w:t>
            </w:r>
          </w:p>
          <w:p w14:paraId="6BD2C4E3" w14:textId="77777777" w:rsidR="0013643E" w:rsidRDefault="0013643E" w:rsidP="001364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FD81B73" w14:textId="77777777" w:rsidR="0013643E" w:rsidRPr="000630C7" w:rsidRDefault="0013643E" w:rsidP="001364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Chaque partie contient 2 ou 3 sous-parties logiquement reliées entre elles.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1BC4D" w14:textId="77777777" w:rsidR="0013643E" w:rsidRDefault="0013643E" w:rsidP="0013643E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proofErr w:type="gram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gramEnd"/>
          </w:p>
          <w:p w14:paraId="07C1D8A7" w14:textId="77777777" w:rsidR="0013643E" w:rsidRDefault="0013643E" w:rsidP="0013643E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32A129C1" w14:textId="77777777" w:rsidR="0013643E" w:rsidRDefault="0013643E" w:rsidP="0013643E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proofErr w:type="gram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gramEnd"/>
          </w:p>
          <w:p w14:paraId="6BCB9598" w14:textId="77777777" w:rsidR="0013643E" w:rsidRDefault="0013643E" w:rsidP="0013643E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7C36E92B" w14:textId="77777777" w:rsidR="0013643E" w:rsidRDefault="0013643E" w:rsidP="0013643E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proofErr w:type="gram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gramEnd"/>
          </w:p>
          <w:p w14:paraId="619C07B0" w14:textId="77777777" w:rsidR="0013643E" w:rsidRDefault="0013643E" w:rsidP="0013643E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39DFC886" w14:textId="77777777" w:rsidR="0013643E" w:rsidRPr="004C607B" w:rsidRDefault="0013643E" w:rsidP="0013643E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917F" w14:textId="77777777" w:rsidR="0013643E" w:rsidRDefault="0013643E" w:rsidP="0013643E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proofErr w:type="gram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gramEnd"/>
          </w:p>
          <w:p w14:paraId="3806A6A7" w14:textId="77777777" w:rsidR="0013643E" w:rsidRDefault="0013643E" w:rsidP="0013643E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7234359F" w14:textId="77777777" w:rsidR="0013643E" w:rsidRDefault="0013643E" w:rsidP="0013643E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proofErr w:type="gram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gramEnd"/>
          </w:p>
          <w:p w14:paraId="57FA169C" w14:textId="77777777" w:rsidR="0013643E" w:rsidRDefault="0013643E" w:rsidP="0013643E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304256A2" w14:textId="77777777" w:rsidR="0013643E" w:rsidRDefault="0013643E" w:rsidP="0013643E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proofErr w:type="gram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gramEnd"/>
          </w:p>
          <w:p w14:paraId="7C025745" w14:textId="77777777" w:rsidR="0013643E" w:rsidRDefault="0013643E" w:rsidP="0013643E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  <w:p w14:paraId="00DAEAC8" w14:textId="77777777" w:rsidR="0013643E" w:rsidRPr="004C607B" w:rsidRDefault="0013643E" w:rsidP="0013643E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13643E" w:rsidRPr="004C607B" w14:paraId="0E0D1990" w14:textId="77777777" w:rsidTr="0026390C">
        <w:trPr>
          <w:trHeight w:hRule="exact" w:val="1483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638DB" w14:textId="77777777" w:rsidR="0013643E" w:rsidRPr="0013643E" w:rsidRDefault="0013643E" w:rsidP="0013643E">
            <w:pPr>
              <w:pStyle w:val="PardfautA"/>
              <w:numPr>
                <w:ilvl w:val="0"/>
                <w:numId w:val="29"/>
              </w:num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</w:tabs>
              <w:spacing w:before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13643E"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Construire une argumentation rigoureuse, </w:t>
            </w:r>
            <w:r w:rsidRPr="0013643E"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color="FF0000"/>
              </w:rPr>
              <w:t>sous forme de séquences argumentatives</w:t>
            </w:r>
            <w:r w:rsidRPr="0013643E"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, répondant au sujet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00006" w14:textId="77777777" w:rsidR="0013643E" w:rsidRDefault="0013643E" w:rsidP="0013643E">
            <w:pPr>
              <w:pStyle w:val="Style1"/>
              <w:widowControl w:val="0"/>
              <w:jc w:val="left"/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Première séquence AEI complète</w:t>
            </w:r>
          </w:p>
          <w:p w14:paraId="3BDDD78C" w14:textId="77777777" w:rsidR="0013643E" w:rsidRDefault="0013643E" w:rsidP="0013643E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Deuxième séquence AEI complète</w:t>
            </w:r>
          </w:p>
          <w:p w14:paraId="48A2E8F4" w14:textId="77777777" w:rsidR="0013643E" w:rsidRDefault="0013643E" w:rsidP="0013643E">
            <w:pPr>
              <w:pStyle w:val="Style1"/>
              <w:widowControl w:val="0"/>
              <w:jc w:val="left"/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Troisième séquence AEI complète</w:t>
            </w:r>
          </w:p>
          <w:p w14:paraId="2CCFC357" w14:textId="77777777" w:rsidR="0013643E" w:rsidRPr="004C607B" w:rsidRDefault="0013643E" w:rsidP="0013643E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Quatrième séquence AEI complète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5AD42" w14:textId="77777777" w:rsidR="0013643E" w:rsidRDefault="0013643E" w:rsidP="0013643E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gramEnd"/>
          </w:p>
          <w:p w14:paraId="58548FD9" w14:textId="77777777" w:rsidR="0013643E" w:rsidRDefault="0013643E" w:rsidP="0013643E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gramEnd"/>
          </w:p>
          <w:p w14:paraId="3F1F4DA0" w14:textId="77777777" w:rsidR="0013643E" w:rsidRDefault="0013643E" w:rsidP="0013643E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gramEnd"/>
          </w:p>
          <w:p w14:paraId="2EF1CC24" w14:textId="77777777" w:rsidR="0013643E" w:rsidRDefault="0013643E" w:rsidP="0013643E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gramEnd"/>
          </w:p>
          <w:p w14:paraId="0D3152D4" w14:textId="77777777" w:rsidR="0013643E" w:rsidRDefault="0013643E" w:rsidP="0013643E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8434903" w14:textId="77777777" w:rsidR="0013643E" w:rsidRDefault="0013643E" w:rsidP="0013643E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854C233" w14:textId="77777777" w:rsidR="0013643E" w:rsidRPr="004C607B" w:rsidRDefault="0013643E" w:rsidP="0013643E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AC44B" w14:textId="77777777" w:rsidR="0013643E" w:rsidRDefault="0013643E" w:rsidP="0013643E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gramEnd"/>
          </w:p>
          <w:p w14:paraId="503939B3" w14:textId="77777777" w:rsidR="0013643E" w:rsidRDefault="0013643E" w:rsidP="0013643E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gramEnd"/>
          </w:p>
          <w:p w14:paraId="3E677AAB" w14:textId="77777777" w:rsidR="0013643E" w:rsidRDefault="0013643E" w:rsidP="0013643E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gramEnd"/>
          </w:p>
          <w:p w14:paraId="22D9C884" w14:textId="77777777" w:rsidR="0013643E" w:rsidRDefault="0013643E" w:rsidP="0013643E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gramEnd"/>
          </w:p>
          <w:p w14:paraId="17EE33FE" w14:textId="77777777" w:rsidR="0013643E" w:rsidRDefault="0013643E" w:rsidP="0013643E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84D480E" w14:textId="77777777" w:rsidR="0013643E" w:rsidRDefault="0013643E" w:rsidP="0013643E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7D1FE14" w14:textId="77777777" w:rsidR="0013643E" w:rsidRPr="004C607B" w:rsidRDefault="0013643E" w:rsidP="0013643E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13643E" w:rsidRPr="004C607B" w14:paraId="29B2FF46" w14:textId="77777777" w:rsidTr="0026390C">
        <w:trPr>
          <w:trHeight w:hRule="exact" w:val="1334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A6A0D" w14:textId="77777777" w:rsidR="0013643E" w:rsidRPr="0013643E" w:rsidRDefault="0013643E" w:rsidP="0013643E">
            <w:pPr>
              <w:pStyle w:val="Paragraphedeliste"/>
              <w:numPr>
                <w:ilvl w:val="0"/>
                <w:numId w:val="29"/>
              </w:numPr>
              <w:tabs>
                <w:tab w:val="left" w:pos="284"/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r w:rsidRPr="0013643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4. </w:t>
            </w:r>
            <w:r w:rsidRPr="0013643E"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Mobiliser des connaissances utiles </w:t>
            </w:r>
            <w:r w:rsidRPr="0013643E"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pour répondre au sujet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34C29" w14:textId="77777777" w:rsidR="0013643E" w:rsidRPr="0084246A" w:rsidRDefault="0013643E" w:rsidP="0013643E">
            <w:pPr>
              <w:pStyle w:val="CorpsA"/>
              <w:widowControl w:val="0"/>
              <w:spacing w:before="0"/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Utilisation correcte d</w:t>
            </w:r>
            <w:r w:rsidRPr="0084246A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es mots-clés du sujet</w:t>
            </w:r>
          </w:p>
          <w:p w14:paraId="4FEDC01F" w14:textId="77777777" w:rsidR="0013643E" w:rsidRPr="0084246A" w:rsidRDefault="0013643E" w:rsidP="0013643E">
            <w:pPr>
              <w:pStyle w:val="CorpsA"/>
              <w:widowControl w:val="0"/>
              <w:spacing w:before="0"/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EF04F6F" w14:textId="77777777" w:rsidR="0013643E" w:rsidRPr="004C607B" w:rsidRDefault="0013643E" w:rsidP="0013643E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Notions et mécanismes attendus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43DED" w14:textId="77777777" w:rsidR="0013643E" w:rsidRDefault="0013643E" w:rsidP="0013643E">
            <w:pPr>
              <w:pStyle w:val="Style1"/>
              <w:widowControl w:val="0"/>
              <w:jc w:val="left"/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gramEnd"/>
          </w:p>
          <w:p w14:paraId="4D687674" w14:textId="77777777" w:rsidR="0013643E" w:rsidRDefault="0013643E" w:rsidP="0013643E">
            <w:pPr>
              <w:pStyle w:val="Default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B951350" w14:textId="77777777" w:rsidR="0013643E" w:rsidRDefault="0013643E" w:rsidP="0013643E">
            <w:pPr>
              <w:pStyle w:val="Default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112AF5D" w14:textId="77777777" w:rsidR="0013643E" w:rsidRPr="003C698B" w:rsidRDefault="0013643E" w:rsidP="0013643E">
            <w:pPr>
              <w:pStyle w:val="Style1"/>
              <w:widowControl w:val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gram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 </w:t>
            </w:r>
            <w:proofErr w:type="spell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spellEnd"/>
            <w:r>
              <w:rPr>
                <w:rStyle w:val="Auc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</w:t>
            </w:r>
            <w:proofErr w:type="spell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spellEnd"/>
          </w:p>
          <w:p w14:paraId="24DE71AE" w14:textId="77777777" w:rsidR="0013643E" w:rsidRPr="004C607B" w:rsidRDefault="0013643E" w:rsidP="0013643E">
            <w:pPr>
              <w:pStyle w:val="CorpsA"/>
              <w:widowControl w:val="0"/>
              <w:tabs>
                <w:tab w:val="left" w:pos="708"/>
                <w:tab w:val="left" w:pos="1416"/>
              </w:tabs>
              <w:spacing w:before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C698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1/3 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 </w:t>
            </w:r>
            <w:r w:rsidRPr="003C698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1/2 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 </w:t>
            </w:r>
            <w:r w:rsidRPr="003C698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3/4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BF376" w14:textId="77777777" w:rsidR="0013643E" w:rsidRDefault="0013643E" w:rsidP="0013643E">
            <w:pPr>
              <w:pStyle w:val="Style1"/>
              <w:widowControl w:val="0"/>
              <w:jc w:val="left"/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gramEnd"/>
          </w:p>
          <w:p w14:paraId="3977A1C7" w14:textId="77777777" w:rsidR="0013643E" w:rsidRDefault="0013643E" w:rsidP="0013643E">
            <w:pPr>
              <w:pStyle w:val="Default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D8613B4" w14:textId="77777777" w:rsidR="0013643E" w:rsidRDefault="0013643E" w:rsidP="0013643E">
            <w:pPr>
              <w:pStyle w:val="Default"/>
              <w:widowControl w:val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BAEB402" w14:textId="77777777" w:rsidR="0013643E" w:rsidRPr="003C698B" w:rsidRDefault="0013643E" w:rsidP="0013643E">
            <w:pPr>
              <w:pStyle w:val="Style1"/>
              <w:widowControl w:val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gram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 </w:t>
            </w:r>
            <w:proofErr w:type="spell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spellEnd"/>
            <w:r>
              <w:rPr>
                <w:rStyle w:val="Auc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</w:t>
            </w:r>
            <w:proofErr w:type="spell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spellEnd"/>
          </w:p>
          <w:p w14:paraId="583CA5D7" w14:textId="77777777" w:rsidR="0013643E" w:rsidRPr="004C607B" w:rsidRDefault="0013643E" w:rsidP="0013643E">
            <w:pPr>
              <w:widowControl w:val="0"/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3C698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1/3 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 </w:t>
            </w:r>
            <w:r w:rsidRPr="003C698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1/2 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 </w:t>
            </w:r>
            <w:r w:rsidRPr="003C698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3/4</w:t>
            </w:r>
          </w:p>
        </w:tc>
      </w:tr>
      <w:tr w:rsidR="0013643E" w:rsidRPr="004C607B" w14:paraId="49F6DEF1" w14:textId="77777777" w:rsidTr="0026390C">
        <w:trPr>
          <w:trHeight w:hRule="exact" w:val="2049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7F5EC" w14:textId="77777777" w:rsidR="0013643E" w:rsidRPr="0013643E" w:rsidRDefault="0013643E" w:rsidP="0013643E">
            <w:pPr>
              <w:pStyle w:val="PardfautA"/>
              <w:numPr>
                <w:ilvl w:val="0"/>
                <w:numId w:val="29"/>
              </w:num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</w:tabs>
              <w:spacing w:before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13643E"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Analyser et mobiliser les documents du dossier documentaire fourni </w:t>
            </w:r>
            <w:r w:rsidRPr="0013643E"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color="FF0000"/>
              </w:rPr>
              <w:t>pour répondre au sujet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2423E" w14:textId="77777777" w:rsidR="0013643E" w:rsidRDefault="0013643E" w:rsidP="0013643E">
            <w:pPr>
              <w:pStyle w:val="CorpsA"/>
              <w:widowControl w:val="0"/>
              <w:spacing w:before="0"/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Éléments des documents utilisés au service de l’argumentation</w:t>
            </w:r>
          </w:p>
          <w:p w14:paraId="24D40065" w14:textId="77777777" w:rsidR="0013643E" w:rsidRDefault="0013643E" w:rsidP="0013643E">
            <w:pPr>
              <w:pStyle w:val="CorpsA"/>
              <w:widowControl w:val="0"/>
              <w:spacing w:before="0"/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41FDB2F" w14:textId="77777777" w:rsidR="0013643E" w:rsidRDefault="0013643E" w:rsidP="0013643E">
            <w:pPr>
              <w:pStyle w:val="CorpsA"/>
              <w:widowControl w:val="0"/>
              <w:spacing w:before="0"/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dont</w:t>
            </w:r>
            <w:proofErr w:type="gramEnd"/>
            <w:r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 :</w:t>
            </w:r>
          </w:p>
          <w:p w14:paraId="052898A2" w14:textId="77777777" w:rsidR="0013643E" w:rsidRDefault="0013643E" w:rsidP="0013643E">
            <w:pPr>
              <w:pStyle w:val="CorpsA"/>
              <w:widowControl w:val="0"/>
              <w:numPr>
                <w:ilvl w:val="0"/>
                <w:numId w:val="27"/>
              </w:numPr>
              <w:spacing w:before="0"/>
              <w:ind w:left="0"/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Lecture de données</w:t>
            </w:r>
          </w:p>
          <w:p w14:paraId="01742A64" w14:textId="77777777" w:rsidR="0013643E" w:rsidRDefault="0013643E" w:rsidP="0013643E">
            <w:pPr>
              <w:pStyle w:val="CorpsA"/>
              <w:widowControl w:val="0"/>
              <w:numPr>
                <w:ilvl w:val="0"/>
                <w:numId w:val="27"/>
              </w:numPr>
              <w:spacing w:before="0"/>
              <w:ind w:left="0"/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Interprétation de données</w:t>
            </w:r>
          </w:p>
          <w:p w14:paraId="608ADFE5" w14:textId="77777777" w:rsidR="0013643E" w:rsidRPr="00D453A0" w:rsidRDefault="0013643E" w:rsidP="0013643E">
            <w:pPr>
              <w:pStyle w:val="CorpsA"/>
              <w:widowControl w:val="0"/>
              <w:numPr>
                <w:ilvl w:val="0"/>
                <w:numId w:val="27"/>
              </w:numPr>
              <w:spacing w:before="0"/>
              <w:ind w:left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453A0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Manipulation statistique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C3C6B" w14:textId="77777777" w:rsidR="0013643E" w:rsidRPr="003C698B" w:rsidRDefault="0013643E" w:rsidP="0013643E">
            <w:pPr>
              <w:pStyle w:val="Style1"/>
              <w:widowControl w:val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gram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 </w:t>
            </w:r>
            <w:proofErr w:type="spell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spellEnd"/>
            <w:r>
              <w:rPr>
                <w:rStyle w:val="Auc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</w:t>
            </w:r>
            <w:proofErr w:type="spell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spellEnd"/>
          </w:p>
          <w:p w14:paraId="3266AD36" w14:textId="77777777" w:rsidR="0013643E" w:rsidRDefault="0013643E" w:rsidP="0013643E">
            <w:pPr>
              <w:pStyle w:val="CorpsA"/>
              <w:widowControl w:val="0"/>
              <w:spacing w:before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C698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1/3 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 </w:t>
            </w:r>
            <w:r w:rsidRPr="003C698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1/2 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 3/4</w:t>
            </w:r>
          </w:p>
          <w:p w14:paraId="280FD061" w14:textId="77777777" w:rsidR="0013643E" w:rsidRPr="009A5A3C" w:rsidRDefault="0013643E" w:rsidP="0013643E">
            <w:pPr>
              <w:pStyle w:val="CorpsA"/>
              <w:widowControl w:val="0"/>
              <w:spacing w:before="0"/>
              <w:rPr>
                <w:rFonts w:ascii="Calibri" w:hAnsi="Calibri" w:cs="Calibri"/>
                <w:color w:val="000000" w:themeColor="text1"/>
              </w:rPr>
            </w:pPr>
          </w:p>
          <w:p w14:paraId="01B9D1F7" w14:textId="77777777" w:rsidR="0013643E" w:rsidRPr="009A5A3C" w:rsidRDefault="0013643E" w:rsidP="0013643E">
            <w:pPr>
              <w:pStyle w:val="CorpsA"/>
              <w:widowControl w:val="0"/>
              <w:spacing w:before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0B89119" w14:textId="77777777" w:rsidR="0013643E" w:rsidRDefault="0013643E" w:rsidP="0013643E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proofErr w:type="gram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gramEnd"/>
          </w:p>
          <w:p w14:paraId="53A357E8" w14:textId="77777777" w:rsidR="0013643E" w:rsidRDefault="0013643E" w:rsidP="0013643E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proofErr w:type="gram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gramEnd"/>
          </w:p>
          <w:p w14:paraId="3C70385F" w14:textId="77777777" w:rsidR="0013643E" w:rsidRPr="004B47B9" w:rsidRDefault="0013643E" w:rsidP="0013643E">
            <w:pPr>
              <w:pStyle w:val="CorpsA"/>
              <w:widowControl w:val="0"/>
              <w:spacing w:before="0"/>
              <w:rPr>
                <w:rFonts w:ascii="Calibri" w:hAnsi="Calibri"/>
                <w:sz w:val="18"/>
                <w:szCs w:val="18"/>
              </w:rPr>
            </w:pPr>
            <w:proofErr w:type="gram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gram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F6D3A" w14:textId="77777777" w:rsidR="0013643E" w:rsidRPr="003C698B" w:rsidRDefault="0013643E" w:rsidP="0013643E">
            <w:pPr>
              <w:pStyle w:val="Style1"/>
              <w:widowControl w:val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gram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 </w:t>
            </w:r>
            <w:proofErr w:type="spell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spellEnd"/>
            <w:r>
              <w:rPr>
                <w:rStyle w:val="Auc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</w:t>
            </w:r>
            <w:proofErr w:type="spell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spellEnd"/>
          </w:p>
          <w:p w14:paraId="0E7E264F" w14:textId="77777777" w:rsidR="0013643E" w:rsidRDefault="0013643E" w:rsidP="0013643E">
            <w:pPr>
              <w:pStyle w:val="CorpsA"/>
              <w:widowControl w:val="0"/>
              <w:spacing w:before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C698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1/3 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 </w:t>
            </w:r>
            <w:r w:rsidRPr="003C698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1/2 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 3/4</w:t>
            </w:r>
          </w:p>
          <w:p w14:paraId="18906F2E" w14:textId="77777777" w:rsidR="0013643E" w:rsidRPr="009A5A3C" w:rsidRDefault="0013643E" w:rsidP="0013643E">
            <w:pPr>
              <w:pStyle w:val="CorpsA"/>
              <w:widowControl w:val="0"/>
              <w:spacing w:before="0"/>
              <w:rPr>
                <w:rFonts w:ascii="Calibri" w:hAnsi="Calibri" w:cs="Calibri"/>
                <w:color w:val="000000" w:themeColor="text1"/>
              </w:rPr>
            </w:pPr>
          </w:p>
          <w:p w14:paraId="78060050" w14:textId="77777777" w:rsidR="0013643E" w:rsidRPr="009A5A3C" w:rsidRDefault="0013643E" w:rsidP="0013643E">
            <w:pPr>
              <w:pStyle w:val="CorpsA"/>
              <w:widowControl w:val="0"/>
              <w:spacing w:before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946FDA4" w14:textId="77777777" w:rsidR="0013643E" w:rsidRDefault="0013643E" w:rsidP="0013643E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proofErr w:type="gram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gramEnd"/>
          </w:p>
          <w:p w14:paraId="537D4ABA" w14:textId="77777777" w:rsidR="0013643E" w:rsidRDefault="0013643E" w:rsidP="0013643E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proofErr w:type="gram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gramEnd"/>
          </w:p>
          <w:p w14:paraId="08A8ACB9" w14:textId="77777777" w:rsidR="0013643E" w:rsidRPr="004B47B9" w:rsidRDefault="0013643E" w:rsidP="0013643E">
            <w:pPr>
              <w:pStyle w:val="CorpsA"/>
              <w:widowControl w:val="0"/>
              <w:spacing w:before="0"/>
              <w:rPr>
                <w:rFonts w:ascii="Calibri" w:hAnsi="Calibri"/>
                <w:sz w:val="18"/>
                <w:szCs w:val="18"/>
              </w:rPr>
            </w:pPr>
            <w:proofErr w:type="gram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gramEnd"/>
          </w:p>
        </w:tc>
      </w:tr>
      <w:tr w:rsidR="0013643E" w:rsidRPr="004C607B" w14:paraId="6B23820D" w14:textId="77777777" w:rsidTr="0026390C">
        <w:trPr>
          <w:trHeight w:hRule="exact" w:val="1054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3A410" w14:textId="77777777" w:rsidR="0013643E" w:rsidRPr="0013643E" w:rsidRDefault="0013643E" w:rsidP="0013643E">
            <w:pPr>
              <w:pStyle w:val="Paragraphedeliste"/>
              <w:numPr>
                <w:ilvl w:val="0"/>
                <w:numId w:val="29"/>
              </w:num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13643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Conclure</w:t>
            </w:r>
            <w:proofErr w:type="spellEnd"/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9AB7E" w14:textId="77777777" w:rsidR="0013643E" w:rsidRPr="004C607B" w:rsidRDefault="0013643E" w:rsidP="0013643E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 y a une conclusion.</w:t>
            </w:r>
          </w:p>
          <w:p w14:paraId="7D44C4A8" w14:textId="77777777" w:rsidR="0013643E" w:rsidRPr="004C607B" w:rsidRDefault="0013643E" w:rsidP="0013643E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 conclusion répond au sujet.</w:t>
            </w:r>
          </w:p>
          <w:p w14:paraId="52395099" w14:textId="77777777" w:rsidR="0013643E" w:rsidRPr="004C607B" w:rsidRDefault="0013643E" w:rsidP="0013643E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C607B">
              <w:rPr>
                <w:rFonts w:ascii="Calibri" w:hAnsi="Calibri" w:cs="Calibr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Elle reprend les idées principales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5E940" w14:textId="77777777" w:rsidR="0013643E" w:rsidRDefault="0013643E" w:rsidP="0013643E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proofErr w:type="gram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gramEnd"/>
          </w:p>
          <w:p w14:paraId="58623D20" w14:textId="77777777" w:rsidR="0013643E" w:rsidRDefault="0013643E" w:rsidP="0013643E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proofErr w:type="gram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gramEnd"/>
          </w:p>
          <w:p w14:paraId="4BCFDEA6" w14:textId="77777777" w:rsidR="0013643E" w:rsidRPr="004C607B" w:rsidRDefault="0013643E" w:rsidP="0013643E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proofErr w:type="gram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gram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D60F9" w14:textId="77777777" w:rsidR="0013643E" w:rsidRDefault="0013643E" w:rsidP="0013643E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proofErr w:type="gram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gramEnd"/>
          </w:p>
          <w:p w14:paraId="309DDBB1" w14:textId="77777777" w:rsidR="0013643E" w:rsidRDefault="0013643E" w:rsidP="0013643E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proofErr w:type="gram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gramEnd"/>
          </w:p>
          <w:p w14:paraId="3301E7B9" w14:textId="77777777" w:rsidR="0013643E" w:rsidRPr="004C607B" w:rsidRDefault="0013643E" w:rsidP="0013643E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proofErr w:type="gram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gramEnd"/>
          </w:p>
        </w:tc>
      </w:tr>
      <w:tr w:rsidR="0013643E" w:rsidRPr="004C607B" w14:paraId="6A193EF8" w14:textId="77777777" w:rsidTr="0026390C">
        <w:trPr>
          <w:trHeight w:hRule="exact" w:val="636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12D1D" w14:textId="77777777" w:rsidR="0013643E" w:rsidRPr="0013643E" w:rsidRDefault="0013643E" w:rsidP="0013643E">
            <w:pPr>
              <w:pStyle w:val="Paragraphedeliste"/>
              <w:numPr>
                <w:ilvl w:val="0"/>
                <w:numId w:val="29"/>
              </w:num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3643E">
              <w:rPr>
                <w:rStyle w:val="Auc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Maîtriser l’expression écrite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C817B" w14:textId="77777777" w:rsidR="0013643E" w:rsidRDefault="0013643E" w:rsidP="0013643E">
            <w:pPr>
              <w:pStyle w:val="Pardfau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/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246A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L’orthographe, la syntaxe sont soignées. </w:t>
            </w:r>
          </w:p>
          <w:p w14:paraId="0CB0449F" w14:textId="77777777" w:rsidR="0013643E" w:rsidRPr="004C607B" w:rsidRDefault="0013643E" w:rsidP="0013643E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246A">
              <w:rPr>
                <w:rStyle w:val="Aucun"/>
                <w:rFonts w:ascii="Calibri" w:hAnsi="Calibri" w:cs="Calibri"/>
                <w:color w:val="000000" w:themeColor="text1"/>
                <w:sz w:val="22"/>
                <w:szCs w:val="22"/>
              </w:rPr>
              <w:t>L’expression est claire.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541D4" w14:textId="77777777" w:rsidR="0013643E" w:rsidRDefault="0013643E" w:rsidP="0013643E">
            <w:pPr>
              <w:pStyle w:val="CorpsA"/>
              <w:widowControl w:val="0"/>
              <w:spacing w:before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gramEnd"/>
          </w:p>
          <w:p w14:paraId="38FB5974" w14:textId="77777777" w:rsidR="0013643E" w:rsidRPr="004C607B" w:rsidRDefault="0013643E" w:rsidP="0013643E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lang w:val="fr-FR"/>
              </w:rPr>
            </w:pPr>
            <w:proofErr w:type="gram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gramEnd"/>
            <w:r w:rsidRPr="0084246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37F26" w14:textId="77777777" w:rsidR="0013643E" w:rsidRDefault="0013643E" w:rsidP="0013643E">
            <w:pPr>
              <w:pStyle w:val="CorpsA"/>
              <w:widowControl w:val="0"/>
              <w:spacing w:before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gramEnd"/>
          </w:p>
          <w:p w14:paraId="24519DA3" w14:textId="77777777" w:rsidR="0013643E" w:rsidRPr="004C607B" w:rsidRDefault="0013643E" w:rsidP="0013643E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color w:val="000000" w:themeColor="text1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>
              <w:rPr>
                <w:rStyle w:val="Aucun"/>
                <w:rFonts w:ascii="Wingdings" w:hAnsi="Wingdings" w:cs="Calibri"/>
                <w:color w:val="000000" w:themeColor="text1"/>
                <w:sz w:val="22"/>
                <w:szCs w:val="22"/>
              </w:rPr>
              <w:t>q</w:t>
            </w:r>
            <w:proofErr w:type="gramEnd"/>
          </w:p>
        </w:tc>
      </w:tr>
    </w:tbl>
    <w:p w14:paraId="6591983E" w14:textId="77777777" w:rsidR="0013643E" w:rsidRPr="003B29D6" w:rsidRDefault="0013643E" w:rsidP="0013643E">
      <w:pPr>
        <w:rPr>
          <w:lang w:val="fr-FR"/>
        </w:rPr>
      </w:pPr>
    </w:p>
    <w:p w14:paraId="21162297" w14:textId="77777777" w:rsidR="00AA2345" w:rsidRPr="004C607B" w:rsidRDefault="00AA2345" w:rsidP="00AA2345">
      <w:pPr>
        <w:pStyle w:val="CorpsA"/>
        <w:widowControl w:val="0"/>
        <w:spacing w:before="0"/>
        <w:jc w:val="both"/>
        <w:rPr>
          <w:rFonts w:ascii="Calibri" w:hAnsi="Calibri" w:cs="Calibri"/>
          <w:color w:val="000000" w:themeColor="text1"/>
        </w:rPr>
      </w:pPr>
    </w:p>
    <w:sectPr w:rsidR="00AA2345" w:rsidRPr="004C607B" w:rsidSect="0098061E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9EB34" w14:textId="77777777" w:rsidR="009163D0" w:rsidRDefault="009163D0">
      <w:r>
        <w:separator/>
      </w:r>
    </w:p>
  </w:endnote>
  <w:endnote w:type="continuationSeparator" w:id="0">
    <w:p w14:paraId="15512CCC" w14:textId="77777777" w:rsidR="009163D0" w:rsidRDefault="0091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B0604020202020204"/>
    <w:charset w:val="00"/>
    <w:family w:val="auto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767080574"/>
      <w:docPartObj>
        <w:docPartGallery w:val="Page Numbers (Bottom of Page)"/>
        <w:docPartUnique/>
      </w:docPartObj>
    </w:sdtPr>
    <w:sdtContent>
      <w:p w14:paraId="194F852B" w14:textId="064745DC" w:rsidR="006F7DEB" w:rsidRDefault="006F7DEB" w:rsidP="009D7012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3A819C22" w14:textId="77777777" w:rsidR="006F7DEB" w:rsidRDefault="006F7D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Calibri" w:hAnsi="Calibri" w:cs="Calibri"/>
      </w:rPr>
      <w:id w:val="-97257536"/>
      <w:docPartObj>
        <w:docPartGallery w:val="Page Numbers (Bottom of Page)"/>
        <w:docPartUnique/>
      </w:docPartObj>
    </w:sdtPr>
    <w:sdtContent>
      <w:p w14:paraId="0255AA1D" w14:textId="3DDB2A57" w:rsidR="006F7DEB" w:rsidRPr="006F7DEB" w:rsidRDefault="006F7DEB" w:rsidP="009D7012">
        <w:pPr>
          <w:pStyle w:val="Pieddepage"/>
          <w:framePr w:wrap="none" w:vAnchor="text" w:hAnchor="margin" w:xAlign="center" w:y="1"/>
          <w:rPr>
            <w:rStyle w:val="Numrodepage"/>
            <w:rFonts w:ascii="Calibri" w:hAnsi="Calibri" w:cs="Calibri"/>
          </w:rPr>
        </w:pPr>
        <w:r w:rsidRPr="006F7DEB">
          <w:rPr>
            <w:rStyle w:val="Numrodepage"/>
            <w:rFonts w:ascii="Calibri" w:hAnsi="Calibri" w:cs="Calibri"/>
          </w:rPr>
          <w:fldChar w:fldCharType="begin"/>
        </w:r>
        <w:r w:rsidRPr="006F7DEB">
          <w:rPr>
            <w:rStyle w:val="Numrodepage"/>
            <w:rFonts w:ascii="Calibri" w:hAnsi="Calibri" w:cs="Calibri"/>
          </w:rPr>
          <w:instrText xml:space="preserve"> PAGE </w:instrText>
        </w:r>
        <w:r w:rsidRPr="006F7DEB">
          <w:rPr>
            <w:rStyle w:val="Numrodepage"/>
            <w:rFonts w:ascii="Calibri" w:hAnsi="Calibri" w:cs="Calibri"/>
          </w:rPr>
          <w:fldChar w:fldCharType="separate"/>
        </w:r>
        <w:r w:rsidRPr="006F7DEB">
          <w:rPr>
            <w:rStyle w:val="Numrodepage"/>
            <w:rFonts w:ascii="Calibri" w:hAnsi="Calibri" w:cs="Calibri"/>
            <w:noProof/>
          </w:rPr>
          <w:t>1</w:t>
        </w:r>
        <w:r w:rsidRPr="006F7DEB">
          <w:rPr>
            <w:rStyle w:val="Numrodepage"/>
            <w:rFonts w:ascii="Calibri" w:hAnsi="Calibri" w:cs="Calibri"/>
          </w:rPr>
          <w:fldChar w:fldCharType="end"/>
        </w:r>
      </w:p>
    </w:sdtContent>
  </w:sdt>
  <w:p w14:paraId="7B839770" w14:textId="77777777" w:rsidR="006F7DEB" w:rsidRDefault="006F7D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C0249" w14:textId="77777777" w:rsidR="009163D0" w:rsidRDefault="009163D0">
      <w:r>
        <w:separator/>
      </w:r>
    </w:p>
  </w:footnote>
  <w:footnote w:type="continuationSeparator" w:id="0">
    <w:p w14:paraId="1E4F68C2" w14:textId="77777777" w:rsidR="009163D0" w:rsidRDefault="00916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723E7"/>
    <w:multiLevelType w:val="hybridMultilevel"/>
    <w:tmpl w:val="FD28A666"/>
    <w:lvl w:ilvl="0" w:tplc="01FED546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0CC45A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B0677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0636F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C47B8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70A80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38DD5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D6C17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8CF23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145FBD"/>
    <w:multiLevelType w:val="hybridMultilevel"/>
    <w:tmpl w:val="34586488"/>
    <w:lvl w:ilvl="0" w:tplc="C8B69EAE">
      <w:start w:val="1"/>
      <w:numFmt w:val="decimal"/>
      <w:lvlText w:val="%1."/>
      <w:lvlJc w:val="left"/>
      <w:pPr>
        <w:ind w:left="94" w:hanging="9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879F8"/>
    <w:multiLevelType w:val="hybridMultilevel"/>
    <w:tmpl w:val="F2CC4582"/>
    <w:lvl w:ilvl="0" w:tplc="E940EAE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D264F4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B42AE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50649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4CE3C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50898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12E75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7A97F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605F5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0A3434D"/>
    <w:multiLevelType w:val="hybridMultilevel"/>
    <w:tmpl w:val="E11EDB7C"/>
    <w:lvl w:ilvl="0" w:tplc="545E2A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A31F8"/>
    <w:multiLevelType w:val="hybridMultilevel"/>
    <w:tmpl w:val="61D83532"/>
    <w:lvl w:ilvl="0" w:tplc="2F28714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2CA552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109A6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E0594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6043B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E0D34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5A884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58078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3AA38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8435111"/>
    <w:multiLevelType w:val="hybridMultilevel"/>
    <w:tmpl w:val="7C122B9E"/>
    <w:lvl w:ilvl="0" w:tplc="8FCAA6D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280026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446472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52BA1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543C1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F0DAD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7C9C4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F6975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8402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A460222"/>
    <w:multiLevelType w:val="hybridMultilevel"/>
    <w:tmpl w:val="E26E498A"/>
    <w:lvl w:ilvl="0" w:tplc="B48869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15588D"/>
    <w:multiLevelType w:val="hybridMultilevel"/>
    <w:tmpl w:val="723E3A98"/>
    <w:lvl w:ilvl="0" w:tplc="3E70A1FA">
      <w:start w:val="1"/>
      <w:numFmt w:val="decimal"/>
      <w:lvlText w:val="(%1)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10C7F"/>
    <w:multiLevelType w:val="hybridMultilevel"/>
    <w:tmpl w:val="1F7EAF98"/>
    <w:lvl w:ilvl="0" w:tplc="D098EB3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9EDC1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E88B0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82A11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D269A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A4D82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96738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9093D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FC599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16A695C"/>
    <w:multiLevelType w:val="hybridMultilevel"/>
    <w:tmpl w:val="566CD308"/>
    <w:lvl w:ilvl="0" w:tplc="95BE289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564CF6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FC1A1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EE468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FC3B1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C4B7A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8D6C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BCC72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42F22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2CE4F9C"/>
    <w:multiLevelType w:val="hybridMultilevel"/>
    <w:tmpl w:val="B59A6644"/>
    <w:lvl w:ilvl="0" w:tplc="CF4C2B2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AC2E9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7C80D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686E5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8E84E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7CA37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FA018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08622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28AFB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D594280"/>
    <w:multiLevelType w:val="hybridMultilevel"/>
    <w:tmpl w:val="DF987EEA"/>
    <w:lvl w:ilvl="0" w:tplc="5CFA423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949C12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50A328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20A4A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9E6D8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46E33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6E806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AE9E8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3AA5C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5F75CB6"/>
    <w:multiLevelType w:val="hybridMultilevel"/>
    <w:tmpl w:val="BFC8176A"/>
    <w:lvl w:ilvl="0" w:tplc="FA02D980">
      <w:start w:val="1"/>
      <w:numFmt w:val="decimal"/>
      <w:lvlText w:val="%1."/>
      <w:lvlJc w:val="left"/>
      <w:pPr>
        <w:ind w:left="94" w:hanging="9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65A34"/>
    <w:multiLevelType w:val="hybridMultilevel"/>
    <w:tmpl w:val="896C70AA"/>
    <w:lvl w:ilvl="0" w:tplc="B7F4BC3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AA98A4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34ED38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469C9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5AE19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E4EFF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5265F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84862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8E1FF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CC40623"/>
    <w:multiLevelType w:val="hybridMultilevel"/>
    <w:tmpl w:val="3B3E1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F7D2D"/>
    <w:multiLevelType w:val="hybridMultilevel"/>
    <w:tmpl w:val="FC420F80"/>
    <w:lvl w:ilvl="0" w:tplc="27F08FE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1C7308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367E38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8020B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DE5D9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7A551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700EF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B8ECE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BE8E0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2935F71"/>
    <w:multiLevelType w:val="hybridMultilevel"/>
    <w:tmpl w:val="7AA8FE3C"/>
    <w:lvl w:ilvl="0" w:tplc="FCB4310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8C085C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F8B5A2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5C891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AFFE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BA62D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CA2F5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3A59F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B2A01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7E0F40"/>
    <w:multiLevelType w:val="hybridMultilevel"/>
    <w:tmpl w:val="9D50781C"/>
    <w:lvl w:ilvl="0" w:tplc="623AD55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C6DF2C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F23ED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A64DA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A4CF8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806BF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062F6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CA75F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26698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7F70B14"/>
    <w:multiLevelType w:val="hybridMultilevel"/>
    <w:tmpl w:val="394EC3E4"/>
    <w:lvl w:ilvl="0" w:tplc="BA8E63BC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1A1410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386E4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52068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B880A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422E3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C2F58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4D87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1CDCD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E560140"/>
    <w:multiLevelType w:val="hybridMultilevel"/>
    <w:tmpl w:val="306E3B7A"/>
    <w:lvl w:ilvl="0" w:tplc="55D6875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2758214">
    <w:abstractNumId w:val="4"/>
  </w:num>
  <w:num w:numId="2" w16cid:durableId="1779908044">
    <w:abstractNumId w:val="18"/>
  </w:num>
  <w:num w:numId="3" w16cid:durableId="610433261">
    <w:abstractNumId w:val="18"/>
    <w:lvlOverride w:ilvl="0">
      <w:startOverride w:val="2"/>
    </w:lvlOverride>
  </w:num>
  <w:num w:numId="4" w16cid:durableId="558128616">
    <w:abstractNumId w:val="5"/>
  </w:num>
  <w:num w:numId="5" w16cid:durableId="1447577766">
    <w:abstractNumId w:val="5"/>
    <w:lvlOverride w:ilvl="0">
      <w:startOverride w:val="3"/>
    </w:lvlOverride>
  </w:num>
  <w:num w:numId="6" w16cid:durableId="188299470">
    <w:abstractNumId w:val="13"/>
  </w:num>
  <w:num w:numId="7" w16cid:durableId="770855954">
    <w:abstractNumId w:val="13"/>
    <w:lvlOverride w:ilvl="0">
      <w:startOverride w:val="4"/>
    </w:lvlOverride>
  </w:num>
  <w:num w:numId="8" w16cid:durableId="1166749441">
    <w:abstractNumId w:val="0"/>
  </w:num>
  <w:num w:numId="9" w16cid:durableId="1238511469">
    <w:abstractNumId w:val="0"/>
    <w:lvlOverride w:ilvl="0">
      <w:startOverride w:val="5"/>
    </w:lvlOverride>
  </w:num>
  <w:num w:numId="10" w16cid:durableId="1690177172">
    <w:abstractNumId w:val="17"/>
  </w:num>
  <w:num w:numId="11" w16cid:durableId="95367511">
    <w:abstractNumId w:val="17"/>
    <w:lvlOverride w:ilvl="0">
      <w:startOverride w:val="6"/>
    </w:lvlOverride>
  </w:num>
  <w:num w:numId="12" w16cid:durableId="1872456090">
    <w:abstractNumId w:val="2"/>
  </w:num>
  <w:num w:numId="13" w16cid:durableId="542717873">
    <w:abstractNumId w:val="2"/>
    <w:lvlOverride w:ilvl="0">
      <w:startOverride w:val="7"/>
    </w:lvlOverride>
  </w:num>
  <w:num w:numId="14" w16cid:durableId="867259917">
    <w:abstractNumId w:val="9"/>
  </w:num>
  <w:num w:numId="15" w16cid:durableId="1519007409">
    <w:abstractNumId w:val="8"/>
  </w:num>
  <w:num w:numId="16" w16cid:durableId="2059627350">
    <w:abstractNumId w:val="11"/>
  </w:num>
  <w:num w:numId="17" w16cid:durableId="702441679">
    <w:abstractNumId w:val="11"/>
    <w:lvlOverride w:ilvl="0">
      <w:startOverride w:val="2"/>
    </w:lvlOverride>
  </w:num>
  <w:num w:numId="18" w16cid:durableId="1576283475">
    <w:abstractNumId w:val="16"/>
  </w:num>
  <w:num w:numId="19" w16cid:durableId="567767951">
    <w:abstractNumId w:val="16"/>
    <w:lvlOverride w:ilvl="0">
      <w:startOverride w:val="3"/>
    </w:lvlOverride>
  </w:num>
  <w:num w:numId="20" w16cid:durableId="733891619">
    <w:abstractNumId w:val="15"/>
  </w:num>
  <w:num w:numId="21" w16cid:durableId="877551874">
    <w:abstractNumId w:val="15"/>
    <w:lvlOverride w:ilvl="0">
      <w:startOverride w:val="5"/>
    </w:lvlOverride>
  </w:num>
  <w:num w:numId="22" w16cid:durableId="2032140386">
    <w:abstractNumId w:val="10"/>
  </w:num>
  <w:num w:numId="23" w16cid:durableId="1309624389">
    <w:abstractNumId w:val="12"/>
  </w:num>
  <w:num w:numId="24" w16cid:durableId="761144369">
    <w:abstractNumId w:val="3"/>
  </w:num>
  <w:num w:numId="25" w16cid:durableId="650914105">
    <w:abstractNumId w:val="7"/>
  </w:num>
  <w:num w:numId="26" w16cid:durableId="1901476684">
    <w:abstractNumId w:val="6"/>
  </w:num>
  <w:num w:numId="27" w16cid:durableId="617030395">
    <w:abstractNumId w:val="14"/>
  </w:num>
  <w:num w:numId="28" w16cid:durableId="502554975">
    <w:abstractNumId w:val="19"/>
  </w:num>
  <w:num w:numId="29" w16cid:durableId="2019890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AB"/>
    <w:rsid w:val="00015A4C"/>
    <w:rsid w:val="00022261"/>
    <w:rsid w:val="00040355"/>
    <w:rsid w:val="000B598C"/>
    <w:rsid w:val="000C5BB4"/>
    <w:rsid w:val="001330EE"/>
    <w:rsid w:val="0013643E"/>
    <w:rsid w:val="001533DA"/>
    <w:rsid w:val="0016585D"/>
    <w:rsid w:val="00171372"/>
    <w:rsid w:val="001B7CC8"/>
    <w:rsid w:val="001D6DA3"/>
    <w:rsid w:val="001F0AF4"/>
    <w:rsid w:val="00325AAB"/>
    <w:rsid w:val="00332291"/>
    <w:rsid w:val="0033644E"/>
    <w:rsid w:val="0035188D"/>
    <w:rsid w:val="00355776"/>
    <w:rsid w:val="00382AFA"/>
    <w:rsid w:val="003F73B0"/>
    <w:rsid w:val="003F7C1F"/>
    <w:rsid w:val="00415481"/>
    <w:rsid w:val="00436E5F"/>
    <w:rsid w:val="004606DE"/>
    <w:rsid w:val="0048490D"/>
    <w:rsid w:val="004C0133"/>
    <w:rsid w:val="004C607B"/>
    <w:rsid w:val="004E15E2"/>
    <w:rsid w:val="004E4E01"/>
    <w:rsid w:val="00501264"/>
    <w:rsid w:val="00513020"/>
    <w:rsid w:val="00531F2E"/>
    <w:rsid w:val="00596CAA"/>
    <w:rsid w:val="006048D1"/>
    <w:rsid w:val="00610378"/>
    <w:rsid w:val="006118C6"/>
    <w:rsid w:val="00613CBF"/>
    <w:rsid w:val="00615938"/>
    <w:rsid w:val="006757ED"/>
    <w:rsid w:val="00683A7C"/>
    <w:rsid w:val="006A7EAE"/>
    <w:rsid w:val="006F7254"/>
    <w:rsid w:val="006F7DEB"/>
    <w:rsid w:val="0070358D"/>
    <w:rsid w:val="00731DB1"/>
    <w:rsid w:val="007715AA"/>
    <w:rsid w:val="00776B2E"/>
    <w:rsid w:val="0078650D"/>
    <w:rsid w:val="007A1C5E"/>
    <w:rsid w:val="007A7BC2"/>
    <w:rsid w:val="00801F87"/>
    <w:rsid w:val="0082067B"/>
    <w:rsid w:val="008B7FDB"/>
    <w:rsid w:val="009163D0"/>
    <w:rsid w:val="00961051"/>
    <w:rsid w:val="00986248"/>
    <w:rsid w:val="009A0882"/>
    <w:rsid w:val="009F184A"/>
    <w:rsid w:val="00A144BD"/>
    <w:rsid w:val="00AA2345"/>
    <w:rsid w:val="00AC2924"/>
    <w:rsid w:val="00AD799C"/>
    <w:rsid w:val="00B23DB9"/>
    <w:rsid w:val="00B25F41"/>
    <w:rsid w:val="00B36745"/>
    <w:rsid w:val="00B42892"/>
    <w:rsid w:val="00B6094C"/>
    <w:rsid w:val="00B71F30"/>
    <w:rsid w:val="00B77FE7"/>
    <w:rsid w:val="00B86C57"/>
    <w:rsid w:val="00B86E86"/>
    <w:rsid w:val="00C25144"/>
    <w:rsid w:val="00C360AB"/>
    <w:rsid w:val="00C41E01"/>
    <w:rsid w:val="00C76F1C"/>
    <w:rsid w:val="00CB4971"/>
    <w:rsid w:val="00CC34F7"/>
    <w:rsid w:val="00CC7BCB"/>
    <w:rsid w:val="00D435D0"/>
    <w:rsid w:val="00D75BF8"/>
    <w:rsid w:val="00D84C75"/>
    <w:rsid w:val="00DB1017"/>
    <w:rsid w:val="00DD679A"/>
    <w:rsid w:val="00E37E84"/>
    <w:rsid w:val="00E746E0"/>
    <w:rsid w:val="00EC462C"/>
    <w:rsid w:val="00EF1654"/>
    <w:rsid w:val="00F1363C"/>
    <w:rsid w:val="00FA6871"/>
    <w:rsid w:val="00FC2BE6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76FA"/>
  <w15:docId w15:val="{5161F514-5E67-44DA-B7DB-AFD6D1E8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3">
    <w:name w:val="heading 3"/>
    <w:next w:val="CorpsA"/>
    <w:link w:val="Titre3Car"/>
    <w:uiPriority w:val="9"/>
    <w:unhideWhenUsed/>
    <w:qFormat/>
    <w:rsid w:val="00AA2345"/>
    <w:pPr>
      <w:keepNext/>
      <w:keepLines/>
      <w:tabs>
        <w:tab w:val="left" w:pos="2160"/>
      </w:tabs>
      <w:spacing w:before="40"/>
      <w:jc w:val="both"/>
      <w:outlineLvl w:val="2"/>
    </w:pPr>
    <w:rPr>
      <w:rFonts w:ascii="Avenir Book" w:hAnsi="Avenir Book" w:cs="Arial Unicode MS"/>
      <w:color w:val="2E74B5"/>
      <w:sz w:val="24"/>
      <w:szCs w:val="24"/>
      <w:u w:color="2E74B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Pr>
      <w:lang w:val="fr-FR"/>
    </w:rPr>
  </w:style>
  <w:style w:type="paragraph" w:customStyle="1" w:styleId="PardfautA">
    <w:name w:val="Par défaut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ardfaut">
    <w:name w:val="Par défau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5F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6E5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E5F"/>
    <w:rPr>
      <w:rFonts w:ascii="Segoe UI" w:hAnsi="Segoe UI" w:cs="Segoe UI"/>
      <w:sz w:val="18"/>
      <w:szCs w:val="18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B86C57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7A7B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7BC2"/>
    <w:rPr>
      <w:sz w:val="24"/>
      <w:szCs w:val="24"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7A7BC2"/>
  </w:style>
  <w:style w:type="character" w:customStyle="1" w:styleId="Titre3Car">
    <w:name w:val="Titre 3 Car"/>
    <w:basedOn w:val="Policepardfaut"/>
    <w:link w:val="Titre3"/>
    <w:uiPriority w:val="9"/>
    <w:rsid w:val="00AA2345"/>
    <w:rPr>
      <w:rFonts w:ascii="Avenir Book" w:hAnsi="Avenir Book" w:cs="Arial Unicode MS"/>
      <w:color w:val="2E74B5"/>
      <w:sz w:val="24"/>
      <w:szCs w:val="24"/>
      <w:u w:color="2E74B5"/>
    </w:rPr>
  </w:style>
  <w:style w:type="paragraph" w:customStyle="1" w:styleId="Style1">
    <w:name w:val="Style 1"/>
    <w:rsid w:val="00AA2345"/>
    <w:pPr>
      <w:jc w:val="both"/>
    </w:pPr>
    <w:rPr>
      <w:rFonts w:ascii="Avenir Book" w:hAnsi="Avenir Book"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AA2345"/>
    <w:pPr>
      <w:jc w:val="both"/>
    </w:pPr>
    <w:rPr>
      <w:rFonts w:ascii="Avenir Book" w:hAnsi="Avenir Book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F3A97-035A-481E-8ADE-A5791B2D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1824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Christophe Martin</cp:lastModifiedBy>
  <cp:revision>6</cp:revision>
  <cp:lastPrinted>2020-07-10T07:51:00Z</cp:lastPrinted>
  <dcterms:created xsi:type="dcterms:W3CDTF">2022-07-03T13:42:00Z</dcterms:created>
  <dcterms:modified xsi:type="dcterms:W3CDTF">2022-07-03T14:03:00Z</dcterms:modified>
</cp:coreProperties>
</file>